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3D41C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b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b/>
          <w:color w:val="000000"/>
          <w:sz w:val="23"/>
          <w:szCs w:val="23"/>
        </w:rPr>
        <w:t>Alina Tarusina</w:t>
      </w:r>
    </w:p>
    <w:p w14:paraId="0E4CE65B" w14:textId="77777777" w:rsid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 </w:t>
      </w:r>
    </w:p>
    <w:p w14:paraId="372DDCAB" w14:textId="7F12D8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18 years</w:t>
      </w:r>
      <w:r w:rsidR="00494A34">
        <w:rPr>
          <w:rFonts w:ascii="Helvetica Neue" w:eastAsia="Times New Roman" w:hAnsi="Helvetica Neue" w:cs="Times New Roman"/>
          <w:color w:val="000000"/>
          <w:sz w:val="23"/>
          <w:szCs w:val="23"/>
        </w:rPr>
        <w:t>.</w:t>
      </w:r>
    </w:p>
    <w:p w14:paraId="75775B05" w14:textId="45121986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Dance experience 15 years.</w:t>
      </w:r>
    </w:p>
    <w:p w14:paraId="7EEBB2EB" w14:textId="60EB7C72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13 years of folk and classical choreography.</w:t>
      </w:r>
    </w:p>
    <w:p w14:paraId="333BD4FD" w14:textId="6C645A5C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7 years of modern and contemporary.</w:t>
      </w:r>
    </w:p>
    <w:p w14:paraId="1966ABE1" w14:textId="46209E43" w:rsid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Received an out-of-school dance education.</w:t>
      </w:r>
    </w:p>
    <w:p w14:paraId="68C261FE" w14:textId="77777777" w:rsidR="00592FBE" w:rsidRDefault="00592FBE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727D25D0" w14:textId="32242EFD" w:rsidR="00592FBE" w:rsidRPr="004B2610" w:rsidRDefault="00D25EC1" w:rsidP="00592FBE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I know techniques: I</w:t>
      </w:r>
      <w:r w:rsidR="00592FBE"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solation, Release based Technique,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Contact Improvisation, Graham T</w:t>
      </w:r>
      <w:r w:rsidR="006802C0">
        <w:rPr>
          <w:rFonts w:ascii="Helvetica Neue" w:eastAsia="Times New Roman" w:hAnsi="Helvetica Neue" w:cs="Times New Roman"/>
          <w:color w:val="000000"/>
          <w:sz w:val="23"/>
          <w:szCs w:val="23"/>
        </w:rPr>
        <w:t>echnique, Humphrey-Weidman T</w:t>
      </w:r>
      <w:r w:rsidR="00592FBE"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echnique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, Skinner Releasing Technique, Flying L</w:t>
      </w:r>
      <w:r w:rsidR="00592FBE"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ow, Improvisation Technologies.</w:t>
      </w:r>
    </w:p>
    <w:p w14:paraId="043629BD" w14:textId="77777777" w:rsidR="00592FBE" w:rsidRDefault="00592FBE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12DC9289" w14:textId="190FEBBD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From 2008 to 2021 she was a member of the Happy Childhood team, Kharkiv.</w:t>
      </w:r>
    </w:p>
    <w:p w14:paraId="32EE434C" w14:textId="12D37DCA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She played in musicals, starring: “The Mirror”, “12 Months”, “Disobedience Holiday”, “You are Special”, based on fairy tales.</w:t>
      </w:r>
    </w:p>
    <w:p w14:paraId="799896EB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6DE2AD2E" w14:textId="19E0BBE4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Studied choreographers: Anya Edinak,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Dasha Gushchina, Daria Koval, Vlad Detyuchenko, Marina Kryuchevskaya, Dayan Akhmedgaleev, Galya Pekhta, Anastasia Kharchenko, Bogdan Urkhov, Angelina Zabelina, Polina Kornienko, Vladimir Marchuk, Ilya Padzina, Alexandra Macheta, Alisha Kobilyak, Liza Kravchenko, 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Viktor Glukhov, Yulia Pogulyak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, Karina Kaznova, Sergey Sivak, Anna Romanova, Martin</w:t>
      </w:r>
      <w:r w:rsidR="008C15CB">
        <w:rPr>
          <w:rFonts w:ascii="Helvetica Neue" w:eastAsia="Times New Roman" w:hAnsi="Helvetica Neue" w:cs="Times New Roman"/>
          <w:color w:val="000000"/>
          <w:sz w:val="23"/>
          <w:szCs w:val="23"/>
        </w:rPr>
        <w:t>a Martynenko, and Dmitry Kondratyuk.</w:t>
      </w:r>
    </w:p>
    <w:p w14:paraId="2C1AA8A3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15C4307C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She has attended a large number of domestic and international festivals and competitions.</w:t>
      </w:r>
    </w:p>
    <w:p w14:paraId="2284D286" w14:textId="77777777" w:rsid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 </w:t>
      </w:r>
    </w:p>
    <w:p w14:paraId="5C8D3179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2016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- 1st place at the International festival "Flower on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a stone" (Ukraine, Kamyanets-Podolsk)</w:t>
      </w:r>
    </w:p>
    <w:p w14:paraId="2FAFE425" w14:textId="568D76D6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2017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-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p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articipant of the Festival folklorique "Ros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a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Vetrov" (France)</w:t>
      </w:r>
    </w:p>
    <w:p w14:paraId="09D03C95" w14:textId="56E6A3EE" w:rsidR="004B2610" w:rsidRPr="004B2610" w:rsidRDefault="006B01C7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2017 - participant of three regional round of the</w:t>
      </w:r>
      <w:bookmarkStart w:id="0" w:name="_GoBack"/>
      <w:bookmarkEnd w:id="0"/>
      <w:r w:rsidR="004B2610"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All-Ukrainian competition of folk choreography named</w:t>
      </w:r>
      <w:r w:rsidR="004B2610"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="004B2610"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after P. Virsky</w:t>
      </w:r>
    </w:p>
    <w:p w14:paraId="14B0CB24" w14:textId="12DD2F36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2017 - 1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st place at the VIl International Competition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"Pearls of Art"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="00764947">
        <w:rPr>
          <w:rFonts w:ascii="Helvetica Neue" w:eastAsia="Times New Roman" w:hAnsi="Helvetica Neue" w:cs="Times New Roman"/>
          <w:color w:val="000000"/>
          <w:sz w:val="23"/>
          <w:szCs w:val="23"/>
        </w:rPr>
        <w:t>(Ukraine, Kyi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v)</w:t>
      </w:r>
    </w:p>
    <w:p w14:paraId="5D6DE198" w14:textId="0F2FBDAD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2018 - 1st place at the International Festival of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Children and Youth "New Star Rudaga 2018" (Jurmala,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Latvia)</w:t>
      </w:r>
    </w:p>
    <w:p w14:paraId="5B7462ED" w14:textId="4C303DA7" w:rsidR="004B2610" w:rsidRPr="004B2610" w:rsidRDefault="00835D9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2018 - p</w:t>
      </w:r>
      <w:r w:rsidR="004B2610"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articipant of the International Theater andDesign Festival "Live" (Ukraine, Kharkov)</w:t>
      </w:r>
    </w:p>
    <w:p w14:paraId="1B040EB8" w14:textId="617E4B7A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2018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-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p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articipant of the International Children's Media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Festival "Dityatko"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(Ukraine, Kharkov)</w:t>
      </w:r>
    </w:p>
    <w:p w14:paraId="05B55C8C" w14:textId="452281FA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2018 - p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articipant of the 49th International Meeting of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the Children of Europe "Joy of Europe"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(Belgrade, Serbia)</w:t>
      </w:r>
    </w:p>
    <w:p w14:paraId="19AC2713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7C63D0ED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b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b/>
          <w:color w:val="000000"/>
          <w:sz w:val="23"/>
          <w:szCs w:val="23"/>
        </w:rPr>
        <w:t>Took courses at:</w:t>
      </w:r>
    </w:p>
    <w:p w14:paraId="1C5309D0" w14:textId="77777777" w:rsid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 </w:t>
      </w:r>
    </w:p>
    <w:p w14:paraId="38AC31D3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Karina Kaznova "creative" 2022</w:t>
      </w:r>
    </w:p>
    <w:p w14:paraId="41004D82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Anastasia Eremina "Antistress" 2020</w:t>
      </w:r>
    </w:p>
    <w:p w14:paraId="43AA569C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At the Kharkov dance studio "Los Angeles" 2020</w:t>
      </w:r>
    </w:p>
    <w:p w14:paraId="78C9651A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She stayed at the camp "Atmosfera dance" in Ukraine.  2021</w:t>
      </w:r>
    </w:p>
    <w:p w14:paraId="61388CC1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57E13AEC" w14:textId="77777777" w:rsidR="00592FBE" w:rsidRDefault="00592FBE" w:rsidP="004B2610">
      <w:pPr>
        <w:textAlignment w:val="baseline"/>
        <w:rPr>
          <w:rFonts w:ascii="Helvetica Neue" w:eastAsia="Times New Roman" w:hAnsi="Helvetica Neue" w:cs="Times New Roman"/>
          <w:b/>
          <w:color w:val="000000"/>
          <w:sz w:val="23"/>
          <w:szCs w:val="23"/>
        </w:rPr>
      </w:pPr>
    </w:p>
    <w:p w14:paraId="2C834D49" w14:textId="77777777" w:rsidR="00B12352" w:rsidRDefault="00B12352" w:rsidP="004B2610">
      <w:pPr>
        <w:textAlignment w:val="baseline"/>
        <w:rPr>
          <w:rFonts w:ascii="Helvetica Neue" w:eastAsia="Times New Roman" w:hAnsi="Helvetica Neue" w:cs="Times New Roman"/>
          <w:b/>
          <w:color w:val="000000"/>
          <w:sz w:val="23"/>
          <w:szCs w:val="23"/>
        </w:rPr>
      </w:pPr>
    </w:p>
    <w:p w14:paraId="517CC11F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b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b/>
          <w:color w:val="000000"/>
          <w:sz w:val="23"/>
          <w:szCs w:val="23"/>
        </w:rPr>
        <w:lastRenderedPageBreak/>
        <w:t xml:space="preserve">Education: </w:t>
      </w:r>
    </w:p>
    <w:p w14:paraId="3A09A983" w14:textId="77777777" w:rsid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1FB8EBF8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I am a 2nd year student at the 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Kyiv National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University of Culture and Arts.</w:t>
      </w:r>
    </w:p>
    <w:p w14:paraId="144159B8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b/>
          <w:color w:val="000000"/>
          <w:sz w:val="23"/>
          <w:szCs w:val="23"/>
        </w:rPr>
      </w:pPr>
    </w:p>
    <w:p w14:paraId="2A1BAC68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b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b/>
          <w:color w:val="000000"/>
          <w:sz w:val="23"/>
          <w:szCs w:val="23"/>
        </w:rPr>
        <w:t>Teaching:</w:t>
      </w:r>
    </w:p>
    <w:p w14:paraId="02B1CCFB" w14:textId="77777777" w:rsid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 </w:t>
      </w:r>
    </w:p>
    <w:p w14:paraId="7A115953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She taught at the studio Topone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, Kyiv.</w:t>
      </w:r>
    </w:p>
    <w:p w14:paraId="069CC270" w14:textId="5D94E7AD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Conducted Contemporary master classes, Prague</w:t>
      </w:r>
      <w:r w:rsidR="008C15CB">
        <w:rPr>
          <w:rFonts w:ascii="Helvetica Neue" w:eastAsia="Times New Roman" w:hAnsi="Helvetica Neue" w:cs="Times New Roman"/>
          <w:color w:val="000000"/>
          <w:sz w:val="23"/>
          <w:szCs w:val="23"/>
        </w:rPr>
        <w:t>.</w:t>
      </w:r>
    </w:p>
    <w:p w14:paraId="46DC01DA" w14:textId="301F9C63" w:rsidR="004B2610" w:rsidRPr="004B2610" w:rsidRDefault="006B01C7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Group of children (3</w:t>
      </w:r>
      <w:r w:rsidRPr="006B01C7">
        <w:rPr>
          <w:rFonts w:ascii="Helvetica Neue" w:eastAsia="Times New Roman" w:hAnsi="Helvetica Neue" w:cs="Times New Roman"/>
          <w:color w:val="000000"/>
          <w:sz w:val="23"/>
          <w:szCs w:val="23"/>
        </w:rPr>
        <w:t>–⁠</w:t>
      </w:r>
      <w:r w:rsidR="004B2610"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7 years old), Prague.</w:t>
      </w:r>
    </w:p>
    <w:p w14:paraId="013FE6C2" w14:textId="5DAC942F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Product</w:t>
      </w:r>
      <w:r w:rsidR="006B01C7">
        <w:rPr>
          <w:rFonts w:ascii="Helvetica Neue" w:eastAsia="Times New Roman" w:hAnsi="Helvetica Neue" w:cs="Times New Roman"/>
          <w:color w:val="000000"/>
          <w:sz w:val="23"/>
          <w:szCs w:val="23"/>
        </w:rPr>
        <w:t>ion of "Kandinsky", Kyiv.  2021</w:t>
      </w:r>
      <w:r w:rsidR="006B01C7" w:rsidRPr="006B01C7">
        <w:rPr>
          <w:rFonts w:ascii="Helvetica Neue" w:eastAsia="Times New Roman" w:hAnsi="Helvetica Neue" w:cs="Times New Roman"/>
          <w:color w:val="000000"/>
          <w:sz w:val="23"/>
          <w:szCs w:val="23"/>
        </w:rPr>
        <w:t>–⁠⁠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2022</w:t>
      </w:r>
    </w:p>
    <w:p w14:paraId="0B845CCC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6FE8BA0D" w14:textId="77777777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b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b/>
          <w:color w:val="000000"/>
          <w:sz w:val="23"/>
          <w:szCs w:val="23"/>
        </w:rPr>
        <w:t>From recent projects:</w:t>
      </w:r>
    </w:p>
    <w:p w14:paraId="4E36760D" w14:textId="77777777" w:rsid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</w:p>
    <w:p w14:paraId="1A5BB38E" w14:textId="6F643CB9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Martina Martynenko, performance "Afinity", shooting in a teaser.  Prague.  2022</w:t>
      </w:r>
    </w:p>
    <w:p w14:paraId="4B041877" w14:textId="737A6CAE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Festival “Tanec Praha”, “Focus Ukraine”.  Prague.  2022</w:t>
      </w:r>
    </w:p>
    <w:p w14:paraId="772B6AD0" w14:textId="09F57F40" w:rsidR="004B2610" w:rsidRPr="004B2610" w:rsidRDefault="00764947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Performance "Woods".  Pilsen. </w:t>
      </w:r>
      <w:r w:rsidR="004B2610"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2022</w:t>
      </w:r>
    </w:p>
    <w:p w14:paraId="57ADA8BE" w14:textId="4D0DDBBC" w:rsidR="004B2610" w:rsidRPr="004B2610" w:rsidRDefault="00592FBE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She studied at the studio "Lenka Vágnerová</w:t>
      </w:r>
      <w:r w:rsidR="00B12352"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C</w:t>
      </w:r>
      <w:r w:rsidR="004B2610"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ompany".  Prague.  2022.</w:t>
      </w:r>
    </w:p>
    <w:p w14:paraId="3C2F728A" w14:textId="5F40C57F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Performance "City horses".  Prague.  2022</w:t>
      </w:r>
    </w:p>
    <w:p w14:paraId="0349F918" w14:textId="55E9F3EE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Filming of the video of the Czech singer An</w:t>
      </w: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ička Slováčková, "V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kruzích"</w:t>
      </w:r>
      <w:r w:rsidR="00764947">
        <w:rPr>
          <w:rFonts w:ascii="Helvetica Neue" w:eastAsia="Times New Roman" w:hAnsi="Helvetica Neue" w:cs="Times New Roman"/>
          <w:color w:val="000000"/>
          <w:sz w:val="23"/>
          <w:szCs w:val="23"/>
        </w:rPr>
        <w:t>, directed by Maria Korosteleva.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Prague.  2022.</w:t>
      </w:r>
    </w:p>
    <w:p w14:paraId="47E5C2D8" w14:textId="07D11B26" w:rsidR="004B2610" w:rsidRPr="004B2610" w:rsidRDefault="00764947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Street battle jam.</w:t>
      </w:r>
      <w:r w:rsidR="004B2610"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Pilsen.  2022</w:t>
      </w:r>
    </w:p>
    <w:p w14:paraId="5470A9FE" w14:textId="119657B2" w:rsidR="004B2610" w:rsidRPr="004B2610" w:rsidRDefault="00764947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</w:rPr>
        <w:t>Workshop.</w:t>
      </w:r>
      <w:r w:rsidR="004B2610"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 Pilsen.  2022</w:t>
      </w:r>
    </w:p>
    <w:p w14:paraId="013657BC" w14:textId="28EEA075" w:rsidR="004B2610" w:rsidRPr="004B2610" w:rsidRDefault="004B2610" w:rsidP="004B2610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Lighting program “Ukraine Living Archive project” as part of the season of culture of Great Bri</w:t>
      </w:r>
      <w:r w:rsidR="00592FBE">
        <w:rPr>
          <w:rFonts w:ascii="Helvetica Neue" w:eastAsia="Times New Roman" w:hAnsi="Helvetica Neue" w:cs="Times New Roman"/>
          <w:color w:val="000000"/>
          <w:sz w:val="23"/>
          <w:szCs w:val="23"/>
        </w:rPr>
        <w:t>tain to be held by the British C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ouncil Ukraine</w:t>
      </w:r>
    </w:p>
    <w:p w14:paraId="1D998BF6" w14:textId="7FE6A425" w:rsidR="00C946D3" w:rsidRPr="00592FBE" w:rsidRDefault="004B2610" w:rsidP="00592FBE">
      <w:pPr>
        <w:textAlignment w:val="baseline"/>
        <w:rPr>
          <w:rFonts w:ascii="Helvetica Neue" w:eastAsia="Times New Roman" w:hAnsi="Helvetica Neue" w:cs="Times New Roman"/>
          <w:color w:val="000000"/>
          <w:sz w:val="23"/>
          <w:szCs w:val="23"/>
        </w:rPr>
      </w:pP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Lighting of the online program “Let the body speak” </w:t>
      </w:r>
      <w:r w:rsidR="00592FBE">
        <w:rPr>
          <w:rFonts w:ascii="Helvetica Neue" w:eastAsia="Times New Roman" w:hAnsi="Helvetica Neue" w:cs="Times New Roman"/>
          <w:color w:val="000000"/>
          <w:sz w:val="23"/>
          <w:szCs w:val="23"/>
        </w:rPr>
        <w:t>for the support of the British C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 xml:space="preserve">ouncil Ukraine of creations </w:t>
      </w:r>
      <w:r w:rsidR="00592FBE">
        <w:rPr>
          <w:rFonts w:ascii="Helvetica Neue" w:eastAsia="Times New Roman" w:hAnsi="Helvetica Neue" w:cs="Times New Roman"/>
          <w:color w:val="000000"/>
          <w:sz w:val="23"/>
          <w:szCs w:val="23"/>
        </w:rPr>
        <w:t>in concert with The P</w:t>
      </w:r>
      <w:r w:rsidRPr="004B2610">
        <w:rPr>
          <w:rFonts w:ascii="Helvetica Neue" w:eastAsia="Times New Roman" w:hAnsi="Helvetica Neue" w:cs="Times New Roman"/>
          <w:color w:val="000000"/>
          <w:sz w:val="23"/>
          <w:szCs w:val="23"/>
        </w:rPr>
        <w:t>lace London</w:t>
      </w:r>
    </w:p>
    <w:sectPr w:rsidR="00C946D3" w:rsidRPr="00592FBE" w:rsidSect="00F610C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610"/>
    <w:rsid w:val="00494A34"/>
    <w:rsid w:val="004B2610"/>
    <w:rsid w:val="00592FBE"/>
    <w:rsid w:val="006802C0"/>
    <w:rsid w:val="006B01C7"/>
    <w:rsid w:val="00764947"/>
    <w:rsid w:val="00835D90"/>
    <w:rsid w:val="008C15CB"/>
    <w:rsid w:val="00B12352"/>
    <w:rsid w:val="00C946D3"/>
    <w:rsid w:val="00D25EC1"/>
    <w:rsid w:val="00F6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29CF8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4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464</Words>
  <Characters>2650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2022-09-26T13:34:00Z</dcterms:created>
  <dcterms:modified xsi:type="dcterms:W3CDTF">2022-09-27T12:19:00Z</dcterms:modified>
</cp:coreProperties>
</file>