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B3" w:rsidRDefault="00E61D79" w:rsidP="00EC4FA0">
      <w:pPr>
        <w:rPr>
          <w:rFonts w:ascii="Segoe UI" w:hAnsi="Segoe UI" w:cs="Segoe UI"/>
          <w:b/>
          <w:sz w:val="28"/>
          <w:szCs w:val="28"/>
        </w:rPr>
      </w:pPr>
      <w:r>
        <w:rPr>
          <w:rFonts w:ascii="Segoe UI" w:hAnsi="Segoe UI" w:cs="Segoe UI"/>
          <w:b/>
          <w:sz w:val="28"/>
          <w:szCs w:val="28"/>
        </w:rPr>
        <w:t>Nd</w:t>
      </w:r>
      <w:r w:rsidR="00DA1BE0" w:rsidRPr="008F569F">
        <w:rPr>
          <w:rFonts w:ascii="Segoe UI" w:hAnsi="Segoe UI" w:cs="Segoe UI"/>
          <w:b/>
          <w:sz w:val="28"/>
          <w:szCs w:val="28"/>
        </w:rPr>
        <w:t xml:space="preserve">B </w:t>
      </w:r>
      <w:r>
        <w:rPr>
          <w:rFonts w:ascii="Segoe UI" w:hAnsi="Segoe UI" w:cs="Segoe UI"/>
          <w:b/>
          <w:sz w:val="28"/>
          <w:szCs w:val="28"/>
        </w:rPr>
        <w:t xml:space="preserve">ČINOHRA </w:t>
      </w:r>
      <w:r w:rsidR="00DA1BE0" w:rsidRPr="008F569F">
        <w:rPr>
          <w:rFonts w:ascii="Segoe UI" w:hAnsi="Segoe UI" w:cs="Segoe UI"/>
          <w:b/>
          <w:sz w:val="28"/>
          <w:szCs w:val="28"/>
        </w:rPr>
        <w:t>2024/2025</w:t>
      </w:r>
    </w:p>
    <w:p w:rsidR="00EC4FA0" w:rsidRPr="00EC4FA0" w:rsidRDefault="00EC4FA0" w:rsidP="00EC4FA0">
      <w:pPr>
        <w:rPr>
          <w:rFonts w:ascii="Segoe UI" w:hAnsi="Segoe UI" w:cs="Segoe UI"/>
          <w:b/>
          <w:sz w:val="28"/>
          <w:szCs w:val="28"/>
        </w:rPr>
      </w:pPr>
    </w:p>
    <w:p w:rsidR="00EC4FA0" w:rsidRDefault="00EC4FA0" w:rsidP="00EC4FA0">
      <w:pPr>
        <w:spacing w:line="276" w:lineRule="auto"/>
        <w:rPr>
          <w:rFonts w:ascii="Segoe UI" w:hAnsi="Segoe UI" w:cs="Segoe UI"/>
          <w:color w:val="212121"/>
          <w:sz w:val="20"/>
          <w:szCs w:val="20"/>
          <w:shd w:val="clear" w:color="auto" w:fill="FFFFFF"/>
        </w:rPr>
      </w:pPr>
      <w:r w:rsidRPr="00EC4FA0">
        <w:rPr>
          <w:rFonts w:ascii="Segoe UI" w:hAnsi="Segoe UI" w:cs="Segoe UI"/>
          <w:color w:val="212121"/>
          <w:sz w:val="20"/>
          <w:szCs w:val="20"/>
          <w:shd w:val="clear" w:color="auto" w:fill="FFFFFF"/>
        </w:rPr>
        <w:t>V sezoně 2024/2025 připraví Činohra Národního divadla Brno deset premiér. Šest v Mahenově divadle (z toho dvě monodramata na Malé scéně) a čtyři v Redutě.</w:t>
      </w:r>
      <w:r>
        <w:rPr>
          <w:rFonts w:ascii="Segoe UI" w:hAnsi="Segoe UI" w:cs="Segoe UI"/>
          <w:color w:val="212121"/>
          <w:sz w:val="20"/>
          <w:szCs w:val="20"/>
          <w:shd w:val="clear" w:color="auto" w:fill="FFFFFF"/>
        </w:rPr>
        <w:br/>
      </w:r>
      <w:r w:rsidRPr="00EC4FA0">
        <w:rPr>
          <w:rFonts w:ascii="Segoe UI" w:hAnsi="Segoe UI" w:cs="Segoe UI"/>
          <w:color w:val="212121"/>
          <w:sz w:val="20"/>
          <w:szCs w:val="20"/>
        </w:rPr>
        <w:br/>
      </w:r>
      <w:r w:rsidRPr="00EC4FA0">
        <w:rPr>
          <w:rFonts w:ascii="Segoe UI" w:hAnsi="Segoe UI" w:cs="Segoe UI"/>
          <w:color w:val="212121"/>
          <w:sz w:val="20"/>
          <w:szCs w:val="20"/>
          <w:shd w:val="clear" w:color="auto" w:fill="FFFFFF"/>
        </w:rPr>
        <w:t xml:space="preserve">Novou tváří souboru bude Anna Čonková, která k nám přichází z ostravské Komorní scény Aréna. Poprvé ji diváci uvidí v redutní inscenaci </w:t>
      </w:r>
      <w:proofErr w:type="spellStart"/>
      <w:r w:rsidRPr="00EC4FA0">
        <w:rPr>
          <w:rFonts w:ascii="Segoe UI" w:hAnsi="Segoe UI" w:cs="Segoe UI"/>
          <w:color w:val="212121"/>
          <w:sz w:val="20"/>
          <w:szCs w:val="20"/>
          <w:shd w:val="clear" w:color="auto" w:fill="FFFFFF"/>
        </w:rPr>
        <w:t>Like</w:t>
      </w:r>
      <w:proofErr w:type="spellEnd"/>
      <w:r w:rsidRPr="00EC4FA0">
        <w:rPr>
          <w:rFonts w:ascii="Segoe UI" w:hAnsi="Segoe UI" w:cs="Segoe UI"/>
          <w:color w:val="212121"/>
          <w:sz w:val="20"/>
          <w:szCs w:val="20"/>
          <w:shd w:val="clear" w:color="auto" w:fill="FFFFFF"/>
        </w:rPr>
        <w:t xml:space="preserve"> </w:t>
      </w:r>
      <w:proofErr w:type="spellStart"/>
      <w:r w:rsidRPr="00EC4FA0">
        <w:rPr>
          <w:rFonts w:ascii="Segoe UI" w:hAnsi="Segoe UI" w:cs="Segoe UI"/>
          <w:color w:val="212121"/>
          <w:sz w:val="20"/>
          <w:szCs w:val="20"/>
          <w:shd w:val="clear" w:color="auto" w:fill="FFFFFF"/>
        </w:rPr>
        <w:t>Lovers</w:t>
      </w:r>
      <w:proofErr w:type="spellEnd"/>
      <w:r w:rsidRPr="00EC4FA0">
        <w:rPr>
          <w:rFonts w:ascii="Segoe UI" w:hAnsi="Segoe UI" w:cs="Segoe UI"/>
          <w:color w:val="212121"/>
          <w:sz w:val="20"/>
          <w:szCs w:val="20"/>
          <w:shd w:val="clear" w:color="auto" w:fill="FFFFFF"/>
        </w:rPr>
        <w:t xml:space="preserve"> Do (Paměti Medúzy), hned poté začne zkoušet postavu Mariny </w:t>
      </w:r>
      <w:proofErr w:type="spellStart"/>
      <w:r w:rsidRPr="00EC4FA0">
        <w:rPr>
          <w:rFonts w:ascii="Segoe UI" w:hAnsi="Segoe UI" w:cs="Segoe UI"/>
          <w:color w:val="212121"/>
          <w:sz w:val="20"/>
          <w:szCs w:val="20"/>
          <w:shd w:val="clear" w:color="auto" w:fill="FFFFFF"/>
        </w:rPr>
        <w:t>Litviněnkové</w:t>
      </w:r>
      <w:proofErr w:type="spellEnd"/>
      <w:r w:rsidRPr="00EC4FA0">
        <w:rPr>
          <w:rFonts w:ascii="Segoe UI" w:hAnsi="Segoe UI" w:cs="Segoe UI"/>
          <w:color w:val="212121"/>
          <w:sz w:val="20"/>
          <w:szCs w:val="20"/>
          <w:shd w:val="clear" w:color="auto" w:fill="FFFFFF"/>
        </w:rPr>
        <w:t xml:space="preserve"> v </w:t>
      </w:r>
      <w:proofErr w:type="spellStart"/>
      <w:r w:rsidRPr="00EC4FA0">
        <w:rPr>
          <w:rFonts w:ascii="Segoe UI" w:hAnsi="Segoe UI" w:cs="Segoe UI"/>
          <w:color w:val="212121"/>
          <w:sz w:val="20"/>
          <w:szCs w:val="20"/>
          <w:shd w:val="clear" w:color="auto" w:fill="FFFFFF"/>
        </w:rPr>
        <w:t>mahenkovské</w:t>
      </w:r>
      <w:proofErr w:type="spellEnd"/>
      <w:r w:rsidRPr="00EC4FA0">
        <w:rPr>
          <w:rFonts w:ascii="Segoe UI" w:hAnsi="Segoe UI" w:cs="Segoe UI"/>
          <w:color w:val="212121"/>
          <w:sz w:val="20"/>
          <w:szCs w:val="20"/>
          <w:shd w:val="clear" w:color="auto" w:fill="FFFFFF"/>
        </w:rPr>
        <w:t xml:space="preserve"> inscenaci Vlastenců.</w:t>
      </w:r>
      <w:r>
        <w:rPr>
          <w:rFonts w:ascii="Segoe UI" w:hAnsi="Segoe UI" w:cs="Segoe UI"/>
          <w:color w:val="212121"/>
          <w:sz w:val="20"/>
          <w:szCs w:val="20"/>
          <w:shd w:val="clear" w:color="auto" w:fill="FFFFFF"/>
        </w:rPr>
        <w:br/>
      </w:r>
      <w:r w:rsidRPr="00EC4FA0">
        <w:rPr>
          <w:rFonts w:ascii="Segoe UI" w:hAnsi="Segoe UI" w:cs="Segoe UI"/>
          <w:color w:val="212121"/>
          <w:sz w:val="20"/>
          <w:szCs w:val="20"/>
        </w:rPr>
        <w:br/>
      </w:r>
      <w:r w:rsidRPr="00EC4FA0">
        <w:rPr>
          <w:rFonts w:ascii="Segoe UI" w:hAnsi="Segoe UI" w:cs="Segoe UI"/>
          <w:color w:val="212121"/>
          <w:sz w:val="20"/>
          <w:szCs w:val="20"/>
          <w:shd w:val="clear" w:color="auto" w:fill="FFFFFF"/>
        </w:rPr>
        <w:t xml:space="preserve">Soubor Činohry čekají v této sezoně dva prestižní zájezdy. 5. a 6. listopadu odehraje v izraelském národním divadle </w:t>
      </w:r>
      <w:proofErr w:type="spellStart"/>
      <w:r w:rsidRPr="00EC4FA0">
        <w:rPr>
          <w:rFonts w:ascii="Segoe UI" w:hAnsi="Segoe UI" w:cs="Segoe UI"/>
          <w:color w:val="212121"/>
          <w:sz w:val="20"/>
          <w:szCs w:val="20"/>
          <w:shd w:val="clear" w:color="auto" w:fill="FFFFFF"/>
        </w:rPr>
        <w:t>Habima</w:t>
      </w:r>
      <w:proofErr w:type="spellEnd"/>
      <w:r w:rsidRPr="00EC4FA0">
        <w:rPr>
          <w:rFonts w:ascii="Segoe UI" w:hAnsi="Segoe UI" w:cs="Segoe UI"/>
          <w:color w:val="212121"/>
          <w:sz w:val="20"/>
          <w:szCs w:val="20"/>
          <w:shd w:val="clear" w:color="auto" w:fill="FFFFFF"/>
        </w:rPr>
        <w:t xml:space="preserve"> v Tel Avivu Havlovu Ztíženou možnost soustředění.</w:t>
      </w:r>
      <w:r w:rsidRPr="00EC4FA0">
        <w:rPr>
          <w:rFonts w:ascii="Segoe UI" w:hAnsi="Segoe UI" w:cs="Segoe UI"/>
          <w:color w:val="212121"/>
          <w:sz w:val="20"/>
          <w:szCs w:val="20"/>
        </w:rPr>
        <w:br/>
      </w:r>
      <w:r w:rsidRPr="00EC4FA0">
        <w:rPr>
          <w:rFonts w:ascii="Segoe UI" w:hAnsi="Segoe UI" w:cs="Segoe UI"/>
          <w:color w:val="212121"/>
          <w:sz w:val="20"/>
          <w:szCs w:val="20"/>
          <w:shd w:val="clear" w:color="auto" w:fill="FFFFFF"/>
        </w:rPr>
        <w:t>A s Čapkovou Matkou odlétá do Japonska, aby tam 28. 5. až 1. 6. 2025 odehrála šest představení v Tokiu a 4. a 5. 6. 2025 čtyři představení v Ósace.</w:t>
      </w:r>
    </w:p>
    <w:p w:rsidR="00EC4FA0" w:rsidRDefault="00EC4FA0" w:rsidP="00EC4FA0">
      <w:pPr>
        <w:spacing w:line="276" w:lineRule="auto"/>
        <w:rPr>
          <w:rFonts w:ascii="Segoe UI" w:hAnsi="Segoe UI" w:cs="Segoe UI"/>
          <w:color w:val="212121"/>
          <w:sz w:val="20"/>
          <w:szCs w:val="20"/>
          <w:shd w:val="clear" w:color="auto" w:fill="FFFFFF"/>
        </w:rPr>
      </w:pPr>
    </w:p>
    <w:p w:rsidR="00EC4FA0" w:rsidRPr="00EC4FA0" w:rsidRDefault="00EC4FA0" w:rsidP="00EC4FA0">
      <w:pPr>
        <w:spacing w:line="276" w:lineRule="auto"/>
        <w:rPr>
          <w:rFonts w:ascii="Segoe UI" w:hAnsi="Segoe UI" w:cs="Segoe UI"/>
          <w:sz w:val="20"/>
          <w:szCs w:val="20"/>
        </w:rPr>
      </w:pPr>
    </w:p>
    <w:p w:rsidR="002E2080" w:rsidRPr="002E2080" w:rsidRDefault="00DA1BE0" w:rsidP="002E2080">
      <w:pPr>
        <w:spacing w:after="0"/>
        <w:rPr>
          <w:rFonts w:ascii="Segoe UI" w:hAnsi="Segoe UI" w:cs="Segoe UI"/>
          <w:b/>
        </w:rPr>
      </w:pPr>
      <w:proofErr w:type="spellStart"/>
      <w:r w:rsidRPr="002E2080">
        <w:rPr>
          <w:rFonts w:ascii="Segoe UI" w:hAnsi="Segoe UI" w:cs="Segoe UI"/>
          <w:b/>
        </w:rPr>
        <w:t>Sivan</w:t>
      </w:r>
      <w:proofErr w:type="spellEnd"/>
      <w:r w:rsidRPr="002E2080">
        <w:rPr>
          <w:rFonts w:ascii="Segoe UI" w:hAnsi="Segoe UI" w:cs="Segoe UI"/>
          <w:b/>
        </w:rPr>
        <w:t xml:space="preserve"> Ben </w:t>
      </w:r>
      <w:proofErr w:type="spellStart"/>
      <w:r w:rsidRPr="002E2080">
        <w:rPr>
          <w:rFonts w:ascii="Segoe UI" w:hAnsi="Segoe UI" w:cs="Segoe UI"/>
          <w:b/>
        </w:rPr>
        <w:t>Yishai</w:t>
      </w:r>
      <w:proofErr w:type="spellEnd"/>
      <w:r w:rsidRPr="002E2080">
        <w:rPr>
          <w:rFonts w:ascii="Segoe UI" w:hAnsi="Segoe UI" w:cs="Segoe UI"/>
          <w:b/>
        </w:rPr>
        <w:t xml:space="preserve"> </w:t>
      </w:r>
    </w:p>
    <w:p w:rsidR="00DA1BE0" w:rsidRPr="002E2080" w:rsidRDefault="00DA1BE0" w:rsidP="002E2080">
      <w:pPr>
        <w:spacing w:after="0"/>
        <w:rPr>
          <w:rFonts w:ascii="Segoe UI" w:hAnsi="Segoe UI" w:cs="Segoe UI"/>
          <w:b/>
        </w:rPr>
      </w:pPr>
      <w:proofErr w:type="spellStart"/>
      <w:r w:rsidRPr="002E2080">
        <w:rPr>
          <w:rFonts w:ascii="Segoe UI" w:hAnsi="Segoe UI" w:cs="Segoe UI"/>
          <w:b/>
        </w:rPr>
        <w:t>Like</w:t>
      </w:r>
      <w:proofErr w:type="spellEnd"/>
      <w:r w:rsidRPr="002E2080">
        <w:rPr>
          <w:rFonts w:ascii="Segoe UI" w:hAnsi="Segoe UI" w:cs="Segoe UI"/>
          <w:b/>
        </w:rPr>
        <w:t xml:space="preserve"> </w:t>
      </w:r>
      <w:proofErr w:type="spellStart"/>
      <w:r w:rsidRPr="002E2080">
        <w:rPr>
          <w:rFonts w:ascii="Segoe UI" w:hAnsi="Segoe UI" w:cs="Segoe UI"/>
          <w:b/>
        </w:rPr>
        <w:t>Lovers</w:t>
      </w:r>
      <w:proofErr w:type="spellEnd"/>
      <w:r w:rsidRPr="002E2080">
        <w:rPr>
          <w:rFonts w:ascii="Segoe UI" w:hAnsi="Segoe UI" w:cs="Segoe UI"/>
          <w:b/>
        </w:rPr>
        <w:t xml:space="preserve"> Do (Paměti Medúzy) </w:t>
      </w:r>
    </w:p>
    <w:p w:rsidR="00DA1BE0" w:rsidRPr="002E2080" w:rsidRDefault="00DA1BE0" w:rsidP="002E2080">
      <w:pPr>
        <w:spacing w:after="0"/>
        <w:rPr>
          <w:rFonts w:ascii="Segoe UI" w:hAnsi="Segoe UI" w:cs="Segoe UI"/>
          <w:b/>
        </w:rPr>
      </w:pPr>
      <w:r w:rsidRPr="002E2080">
        <w:rPr>
          <w:rFonts w:ascii="Segoe UI" w:hAnsi="Segoe UI" w:cs="Segoe UI"/>
          <w:b/>
        </w:rPr>
        <w:t xml:space="preserve">Překlad: Barbora </w:t>
      </w:r>
      <w:proofErr w:type="spellStart"/>
      <w:r w:rsidRPr="002E2080">
        <w:rPr>
          <w:rFonts w:ascii="Segoe UI" w:hAnsi="Segoe UI" w:cs="Segoe UI"/>
          <w:b/>
        </w:rPr>
        <w:t>Schnelle</w:t>
      </w:r>
      <w:proofErr w:type="spellEnd"/>
      <w:r w:rsidRPr="002E2080">
        <w:rPr>
          <w:rFonts w:ascii="Segoe UI" w:hAnsi="Segoe UI" w:cs="Segoe UI"/>
          <w:b/>
        </w:rPr>
        <w:t xml:space="preserve"> </w:t>
      </w:r>
    </w:p>
    <w:p w:rsidR="00DA1BE0" w:rsidRDefault="00DA1BE0" w:rsidP="002E2080">
      <w:pPr>
        <w:spacing w:after="0"/>
        <w:rPr>
          <w:rFonts w:ascii="Segoe UI" w:hAnsi="Segoe UI" w:cs="Segoe UI"/>
          <w:b/>
        </w:rPr>
      </w:pPr>
      <w:r w:rsidRPr="002E2080">
        <w:rPr>
          <w:rFonts w:ascii="Segoe UI" w:hAnsi="Segoe UI" w:cs="Segoe UI"/>
          <w:b/>
        </w:rPr>
        <w:t xml:space="preserve">Režie: </w:t>
      </w:r>
      <w:proofErr w:type="spellStart"/>
      <w:r w:rsidRPr="002E2080">
        <w:rPr>
          <w:rFonts w:ascii="Segoe UI" w:hAnsi="Segoe UI" w:cs="Segoe UI"/>
          <w:b/>
        </w:rPr>
        <w:t>Aminata</w:t>
      </w:r>
      <w:proofErr w:type="spellEnd"/>
      <w:r w:rsidRPr="002E2080">
        <w:rPr>
          <w:rFonts w:ascii="Segoe UI" w:hAnsi="Segoe UI" w:cs="Segoe UI"/>
          <w:b/>
        </w:rPr>
        <w:t xml:space="preserve"> </w:t>
      </w:r>
      <w:proofErr w:type="spellStart"/>
      <w:r w:rsidRPr="002E2080">
        <w:rPr>
          <w:rFonts w:ascii="Segoe UI" w:hAnsi="Segoe UI" w:cs="Segoe UI"/>
          <w:b/>
        </w:rPr>
        <w:t>Keita</w:t>
      </w:r>
      <w:proofErr w:type="spellEnd"/>
      <w:r w:rsidRPr="002E2080">
        <w:rPr>
          <w:rFonts w:ascii="Segoe UI" w:hAnsi="Segoe UI" w:cs="Segoe UI"/>
          <w:b/>
        </w:rPr>
        <w:t xml:space="preserve"> </w:t>
      </w:r>
    </w:p>
    <w:p w:rsidR="002E2080" w:rsidRPr="002E2080" w:rsidRDefault="002E2080" w:rsidP="002E2080">
      <w:pPr>
        <w:spacing w:after="0"/>
        <w:rPr>
          <w:rFonts w:ascii="Segoe UI" w:hAnsi="Segoe UI" w:cs="Segoe UI"/>
          <w:b/>
        </w:rPr>
      </w:pPr>
    </w:p>
    <w:p w:rsidR="007E3A84" w:rsidRPr="00DF2ABE" w:rsidRDefault="00DA1BE0" w:rsidP="00CC59F2">
      <w:pPr>
        <w:jc w:val="both"/>
        <w:rPr>
          <w:rFonts w:ascii="Segoe UI" w:hAnsi="Segoe UI" w:cs="Segoe UI"/>
          <w:b/>
          <w:szCs w:val="20"/>
        </w:rPr>
      </w:pPr>
      <w:r w:rsidRPr="00DF2ABE">
        <w:rPr>
          <w:rFonts w:ascii="Segoe UI" w:hAnsi="Segoe UI" w:cs="Segoe UI"/>
          <w:b/>
          <w:szCs w:val="20"/>
        </w:rPr>
        <w:t xml:space="preserve">Zpívání milencům </w:t>
      </w: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 xml:space="preserve">Medúza byla v řeckém mýtu potrestaná za znásilnění, jehož se na ní dopustil bůh Poseidon. Zdá se to nelogické, ale je to tak. V posledních letech slouží mýtus umělcům po celém světě jako látka, skrze níž se dá hovořit o sexualizovaném násilí a násilí v partnerských vztazích, a stejně se motivu medúzy chápe i dramatička německojazyčného prostoru a izraelských kořenů, </w:t>
      </w:r>
      <w:proofErr w:type="spellStart"/>
      <w:r w:rsidRPr="00CC59F2">
        <w:rPr>
          <w:rFonts w:ascii="Segoe UI" w:hAnsi="Segoe UI" w:cs="Segoe UI"/>
          <w:sz w:val="20"/>
          <w:szCs w:val="20"/>
        </w:rPr>
        <w:t>Sivan</w:t>
      </w:r>
      <w:proofErr w:type="spellEnd"/>
      <w:r w:rsidRPr="00CC59F2">
        <w:rPr>
          <w:rFonts w:ascii="Segoe UI" w:hAnsi="Segoe UI" w:cs="Segoe UI"/>
          <w:sz w:val="20"/>
          <w:szCs w:val="20"/>
        </w:rPr>
        <w:t xml:space="preserve"> Ben </w:t>
      </w:r>
      <w:proofErr w:type="spellStart"/>
      <w:r w:rsidRPr="00CC59F2">
        <w:rPr>
          <w:rFonts w:ascii="Segoe UI" w:hAnsi="Segoe UI" w:cs="Segoe UI"/>
          <w:sz w:val="20"/>
          <w:szCs w:val="20"/>
        </w:rPr>
        <w:t>Yishai</w:t>
      </w:r>
      <w:proofErr w:type="spellEnd"/>
      <w:r w:rsidRPr="00CC59F2">
        <w:rPr>
          <w:rFonts w:ascii="Segoe UI" w:hAnsi="Segoe UI" w:cs="Segoe UI"/>
          <w:sz w:val="20"/>
          <w:szCs w:val="20"/>
        </w:rPr>
        <w:t xml:space="preserve"> (*1978). </w:t>
      </w:r>
      <w:proofErr w:type="spellStart"/>
      <w:r w:rsidRPr="00CC59F2">
        <w:rPr>
          <w:rFonts w:ascii="Segoe UI" w:hAnsi="Segoe UI" w:cs="Segoe UI"/>
          <w:sz w:val="20"/>
          <w:szCs w:val="20"/>
        </w:rPr>
        <w:t>Like</w:t>
      </w:r>
      <w:proofErr w:type="spellEnd"/>
      <w:r w:rsidRPr="00CC59F2">
        <w:rPr>
          <w:rFonts w:ascii="Segoe UI" w:hAnsi="Segoe UI" w:cs="Segoe UI"/>
          <w:sz w:val="20"/>
          <w:szCs w:val="20"/>
        </w:rPr>
        <w:t xml:space="preserve"> </w:t>
      </w:r>
      <w:proofErr w:type="spellStart"/>
      <w:r w:rsidRPr="00CC59F2">
        <w:rPr>
          <w:rFonts w:ascii="Segoe UI" w:hAnsi="Segoe UI" w:cs="Segoe UI"/>
          <w:sz w:val="20"/>
          <w:szCs w:val="20"/>
        </w:rPr>
        <w:t>Lovers</w:t>
      </w:r>
      <w:proofErr w:type="spellEnd"/>
      <w:r w:rsidRPr="00CC59F2">
        <w:rPr>
          <w:rFonts w:ascii="Segoe UI" w:hAnsi="Segoe UI" w:cs="Segoe UI"/>
          <w:sz w:val="20"/>
          <w:szCs w:val="20"/>
        </w:rPr>
        <w:t xml:space="preserve"> Do (Paměti Medúzy) z roku 2021 je analýzou mileneckých vztahů v naší době – pokřivených traumaty a vzorci plnými násilí i děděnými představami o mužsko</w:t>
      </w:r>
      <w:r w:rsidRPr="00CC59F2">
        <w:rPr>
          <w:rFonts w:ascii="Segoe UI" w:hAnsi="Segoe UI" w:cs="Segoe UI"/>
          <w:sz w:val="20"/>
          <w:szCs w:val="20"/>
        </w:rPr>
        <w:softHyphen/>
      </w:r>
      <w:r w:rsidRPr="00CC59F2">
        <w:rPr>
          <w:rFonts w:ascii="Segoe UI" w:hAnsi="Segoe UI" w:cs="Segoe UI"/>
          <w:sz w:val="20"/>
          <w:szCs w:val="20"/>
        </w:rPr>
        <w:noBreakHyphen/>
        <w:t xml:space="preserve">ženském zápolení. Co očekáváme od milostných vztahů v nevinném věku před pubertou a prvními bolestnými zkušenostmi? A jak a proč se potom stane, že realita nemůže odpovídat vysněným představám? A co kdyby to tenkrát v řeckém mytickém světě dopadlo jinak a Medúza místo útěku do chrámu vzala do ruky nůž? </w:t>
      </w:r>
      <w:proofErr w:type="spellStart"/>
      <w:r w:rsidRPr="00CC59F2">
        <w:rPr>
          <w:rFonts w:ascii="Segoe UI" w:hAnsi="Segoe UI" w:cs="Segoe UI"/>
          <w:sz w:val="20"/>
          <w:szCs w:val="20"/>
        </w:rPr>
        <w:t>Sivan</w:t>
      </w:r>
      <w:proofErr w:type="spellEnd"/>
      <w:r w:rsidRPr="00CC59F2">
        <w:rPr>
          <w:rFonts w:ascii="Segoe UI" w:hAnsi="Segoe UI" w:cs="Segoe UI"/>
          <w:sz w:val="20"/>
          <w:szCs w:val="20"/>
        </w:rPr>
        <w:t xml:space="preserve"> Ben </w:t>
      </w:r>
      <w:proofErr w:type="spellStart"/>
      <w:r w:rsidRPr="00CC59F2">
        <w:rPr>
          <w:rFonts w:ascii="Segoe UI" w:hAnsi="Segoe UI" w:cs="Segoe UI"/>
          <w:sz w:val="20"/>
          <w:szCs w:val="20"/>
        </w:rPr>
        <w:t>Yishai</w:t>
      </w:r>
      <w:proofErr w:type="spellEnd"/>
      <w:r w:rsidRPr="00CC59F2">
        <w:rPr>
          <w:rFonts w:ascii="Segoe UI" w:hAnsi="Segoe UI" w:cs="Segoe UI"/>
          <w:sz w:val="20"/>
          <w:szCs w:val="20"/>
        </w:rPr>
        <w:t xml:space="preserve"> je hvězda současné německé dramatiky, její texty jsou pravidelně uváděné v Maxim </w:t>
      </w:r>
      <w:proofErr w:type="spellStart"/>
      <w:r w:rsidRPr="00CC59F2">
        <w:rPr>
          <w:rFonts w:ascii="Segoe UI" w:hAnsi="Segoe UI" w:cs="Segoe UI"/>
          <w:sz w:val="20"/>
          <w:szCs w:val="20"/>
        </w:rPr>
        <w:t>Gorki</w:t>
      </w:r>
      <w:proofErr w:type="spellEnd"/>
      <w:r w:rsidRPr="00CC59F2">
        <w:rPr>
          <w:rFonts w:ascii="Segoe UI" w:hAnsi="Segoe UI" w:cs="Segoe UI"/>
          <w:sz w:val="20"/>
          <w:szCs w:val="20"/>
        </w:rPr>
        <w:t xml:space="preserve"> </w:t>
      </w:r>
      <w:proofErr w:type="spellStart"/>
      <w:r w:rsidRPr="00CC59F2">
        <w:rPr>
          <w:rFonts w:ascii="Segoe UI" w:hAnsi="Segoe UI" w:cs="Segoe UI"/>
          <w:sz w:val="20"/>
          <w:szCs w:val="20"/>
        </w:rPr>
        <w:t>Theatre</w:t>
      </w:r>
      <w:proofErr w:type="spellEnd"/>
      <w:r w:rsidRPr="00CC59F2">
        <w:rPr>
          <w:rFonts w:ascii="Segoe UI" w:hAnsi="Segoe UI" w:cs="Segoe UI"/>
          <w:sz w:val="20"/>
          <w:szCs w:val="20"/>
        </w:rPr>
        <w:t xml:space="preserve">, kde také působí jako domácí autorka a režisérka. Její apelativní přístup k divadlu, v němž snoubí velkou míru autenticity s uměleckou vytříbeností – a především snahou promluvit napřímo a bez servítek o podstatných jevech v evropské společnosti, je skutečným úkazem. Režie </w:t>
      </w:r>
      <w:proofErr w:type="spellStart"/>
      <w:r w:rsidRPr="00CC59F2">
        <w:rPr>
          <w:rFonts w:ascii="Segoe UI" w:hAnsi="Segoe UI" w:cs="Segoe UI"/>
          <w:sz w:val="20"/>
          <w:szCs w:val="20"/>
        </w:rPr>
        <w:t>Aminaty</w:t>
      </w:r>
      <w:proofErr w:type="spellEnd"/>
      <w:r w:rsidRPr="00CC59F2">
        <w:rPr>
          <w:rFonts w:ascii="Segoe UI" w:hAnsi="Segoe UI" w:cs="Segoe UI"/>
          <w:sz w:val="20"/>
          <w:szCs w:val="20"/>
        </w:rPr>
        <w:t xml:space="preserve"> </w:t>
      </w:r>
      <w:proofErr w:type="spellStart"/>
      <w:r w:rsidRPr="00CC59F2">
        <w:rPr>
          <w:rFonts w:ascii="Segoe UI" w:hAnsi="Segoe UI" w:cs="Segoe UI"/>
          <w:sz w:val="20"/>
          <w:szCs w:val="20"/>
        </w:rPr>
        <w:t>Keita</w:t>
      </w:r>
      <w:proofErr w:type="spellEnd"/>
      <w:r w:rsidRPr="00CC59F2">
        <w:rPr>
          <w:rFonts w:ascii="Segoe UI" w:hAnsi="Segoe UI" w:cs="Segoe UI"/>
          <w:sz w:val="20"/>
          <w:szCs w:val="20"/>
        </w:rPr>
        <w:t xml:space="preserve"> se bude opírat mimo samotný text, který oplývá neobvyklou silou, také o výraznou hudbu a choreografii, v divadle Reduta se chystá napůl koncert, napůl stand</w:t>
      </w:r>
      <w:r w:rsidRPr="00CC59F2">
        <w:rPr>
          <w:rFonts w:ascii="Segoe UI" w:hAnsi="Segoe UI" w:cs="Segoe UI"/>
          <w:sz w:val="20"/>
          <w:szCs w:val="20"/>
        </w:rPr>
        <w:softHyphen/>
      </w:r>
      <w:r w:rsidRPr="00CC59F2">
        <w:rPr>
          <w:rFonts w:ascii="Segoe UI" w:hAnsi="Segoe UI" w:cs="Segoe UI"/>
          <w:sz w:val="20"/>
          <w:szCs w:val="20"/>
        </w:rPr>
        <w:noBreakHyphen/>
        <w:t xml:space="preserve">up; napůl zpověď, napůl revoluce. </w:t>
      </w:r>
    </w:p>
    <w:p w:rsidR="00DA1BE0" w:rsidRPr="00CC59F2" w:rsidRDefault="00DA1BE0" w:rsidP="00CC59F2">
      <w:pPr>
        <w:rPr>
          <w:rFonts w:ascii="Segoe UI" w:hAnsi="Segoe UI" w:cs="Segoe UI"/>
          <w:sz w:val="20"/>
          <w:szCs w:val="20"/>
        </w:rPr>
      </w:pPr>
      <w:r w:rsidRPr="00CC59F2">
        <w:rPr>
          <w:rFonts w:ascii="Segoe UI" w:hAnsi="Segoe UI" w:cs="Segoe UI"/>
          <w:sz w:val="20"/>
          <w:szCs w:val="20"/>
        </w:rPr>
        <w:t>Česká premiéra: 4. října 2024 v divadle Reduta</w:t>
      </w:r>
    </w:p>
    <w:p w:rsidR="007E3A84" w:rsidRPr="007E3A84" w:rsidRDefault="007E3A84" w:rsidP="007E3A84">
      <w:pPr>
        <w:pStyle w:val="Normlnweb"/>
        <w:spacing w:before="0" w:beforeAutospacing="0" w:after="225" w:afterAutospacing="0" w:line="432" w:lineRule="atLeast"/>
        <w:rPr>
          <w:rFonts w:ascii="Segoe UI" w:hAnsi="Segoe UI" w:cs="Segoe UI"/>
          <w:bCs/>
          <w:color w:val="000000"/>
          <w:sz w:val="20"/>
          <w:szCs w:val="20"/>
        </w:rPr>
      </w:pPr>
      <w:r w:rsidRPr="007E3A84">
        <w:rPr>
          <w:rFonts w:ascii="Segoe UI" w:hAnsi="Segoe UI" w:cs="Segoe UI"/>
          <w:bCs/>
          <w:color w:val="212121"/>
          <w:sz w:val="20"/>
          <w:szCs w:val="20"/>
        </w:rPr>
        <w:t>UPOZORNĚNÍ: Inscenace obsahuje popis sexualizovaného násilí.</w:t>
      </w:r>
      <w:r>
        <w:rPr>
          <w:rFonts w:ascii="Segoe UI" w:hAnsi="Segoe UI" w:cs="Segoe UI"/>
          <w:bCs/>
          <w:color w:val="000000"/>
          <w:sz w:val="20"/>
          <w:szCs w:val="20"/>
        </w:rPr>
        <w:br/>
      </w:r>
      <w:r w:rsidRPr="007E3A84">
        <w:rPr>
          <w:rFonts w:ascii="Segoe UI" w:hAnsi="Segoe UI" w:cs="Segoe UI"/>
          <w:bCs/>
          <w:color w:val="000000"/>
          <w:sz w:val="20"/>
          <w:szCs w:val="20"/>
        </w:rPr>
        <w:t>Inscenace je určena pro diváky od 16 let.</w:t>
      </w:r>
    </w:p>
    <w:p w:rsidR="00DA1BE0" w:rsidRPr="00CC59F2" w:rsidRDefault="00DA1BE0" w:rsidP="00CC59F2">
      <w:pPr>
        <w:rPr>
          <w:rFonts w:ascii="Segoe UI" w:hAnsi="Segoe UI" w:cs="Segoe UI"/>
          <w:sz w:val="20"/>
          <w:szCs w:val="20"/>
        </w:rPr>
      </w:pPr>
    </w:p>
    <w:p w:rsidR="00DA1BE0" w:rsidRPr="002E2080" w:rsidRDefault="00DA1BE0" w:rsidP="002E2080">
      <w:pPr>
        <w:spacing w:after="0"/>
        <w:rPr>
          <w:rFonts w:ascii="Segoe UI" w:hAnsi="Segoe UI" w:cs="Segoe UI"/>
          <w:b/>
        </w:rPr>
      </w:pPr>
      <w:r w:rsidRPr="002E2080">
        <w:rPr>
          <w:rFonts w:ascii="Segoe UI" w:hAnsi="Segoe UI" w:cs="Segoe UI"/>
          <w:b/>
        </w:rPr>
        <w:lastRenderedPageBreak/>
        <w:t xml:space="preserve">Karel Čapek, Josef Čapek </w:t>
      </w:r>
    </w:p>
    <w:p w:rsidR="00DA1BE0" w:rsidRPr="002E2080" w:rsidRDefault="00DA1BE0" w:rsidP="002E2080">
      <w:pPr>
        <w:spacing w:after="0"/>
        <w:rPr>
          <w:rFonts w:ascii="Segoe UI" w:hAnsi="Segoe UI" w:cs="Segoe UI"/>
          <w:b/>
        </w:rPr>
      </w:pPr>
      <w:r w:rsidRPr="002E2080">
        <w:rPr>
          <w:rFonts w:ascii="Segoe UI" w:hAnsi="Segoe UI" w:cs="Segoe UI"/>
          <w:b/>
        </w:rPr>
        <w:t xml:space="preserve">Ze života hmyzu </w:t>
      </w:r>
    </w:p>
    <w:p w:rsidR="00DA1BE0" w:rsidRPr="002E2080" w:rsidRDefault="00DA1BE0" w:rsidP="002E2080">
      <w:pPr>
        <w:spacing w:after="0"/>
        <w:rPr>
          <w:rFonts w:ascii="Segoe UI" w:hAnsi="Segoe UI" w:cs="Segoe UI"/>
          <w:b/>
        </w:rPr>
      </w:pPr>
      <w:r w:rsidRPr="002E2080">
        <w:rPr>
          <w:rFonts w:ascii="Segoe UI" w:hAnsi="Segoe UI" w:cs="Segoe UI"/>
          <w:b/>
        </w:rPr>
        <w:t xml:space="preserve">Režie: Štěpán Pácl </w:t>
      </w:r>
    </w:p>
    <w:p w:rsidR="00DA1BE0" w:rsidRDefault="00DA1BE0" w:rsidP="002E2080">
      <w:pPr>
        <w:spacing w:after="0"/>
        <w:rPr>
          <w:rFonts w:ascii="Segoe UI" w:hAnsi="Segoe UI" w:cs="Segoe UI"/>
          <w:b/>
        </w:rPr>
      </w:pPr>
      <w:r w:rsidRPr="002E2080">
        <w:rPr>
          <w:rFonts w:ascii="Segoe UI" w:hAnsi="Segoe UI" w:cs="Segoe UI"/>
          <w:b/>
        </w:rPr>
        <w:t xml:space="preserve">Texty písní: Robin Král </w:t>
      </w:r>
    </w:p>
    <w:p w:rsidR="002E2080" w:rsidRPr="002E2080" w:rsidRDefault="002E2080" w:rsidP="002E2080">
      <w:pPr>
        <w:spacing w:after="0"/>
        <w:rPr>
          <w:rFonts w:ascii="Segoe UI" w:hAnsi="Segoe UI" w:cs="Segoe UI"/>
          <w:b/>
        </w:rPr>
      </w:pPr>
    </w:p>
    <w:p w:rsidR="007E3A84" w:rsidRPr="00DF2ABE" w:rsidRDefault="007E3A84" w:rsidP="007E3A84">
      <w:pPr>
        <w:pStyle w:val="Normlnweb"/>
        <w:spacing w:before="0" w:beforeAutospacing="0" w:after="225" w:afterAutospacing="0" w:line="276" w:lineRule="auto"/>
        <w:jc w:val="both"/>
        <w:rPr>
          <w:rFonts w:ascii="Segoe UI" w:hAnsi="Segoe UI" w:cs="Segoe UI"/>
          <w:bCs/>
          <w:color w:val="000000"/>
          <w:sz w:val="22"/>
          <w:szCs w:val="20"/>
        </w:rPr>
      </w:pPr>
      <w:r w:rsidRPr="00DF2ABE">
        <w:rPr>
          <w:rStyle w:val="Siln"/>
          <w:rFonts w:ascii="Segoe UI" w:eastAsiaTheme="majorEastAsia" w:hAnsi="Segoe UI" w:cs="Segoe UI"/>
          <w:color w:val="000000"/>
          <w:sz w:val="22"/>
          <w:szCs w:val="20"/>
        </w:rPr>
        <w:t>„Já nechci nikoho napravovat. Ani hmyz, ani člověka. Já se jen dívám.“</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t>Zábavné putování hmyzí říší, světem motýlů, chrobáků, cvrčků, lumků, mravenců a jepic, kdy se stvoření, často tak krásná na pohled, pod autorským mikroskopem bratří Čapků ukazují jako docela přízemní živočichové, netoužící po ideálech, ale po těch nejnižších potřebách, je koncepčně v nové inscenaci Činohry NdB (Štěpán Pácl a Milan Šotek) uchopeno jako komediální revue s písněmi a tancem.</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t>Autorem hudby je Českým lvem a Cenami divadelní kritiky oceněný </w:t>
      </w:r>
      <w:r w:rsidRPr="007E3A84">
        <w:rPr>
          <w:rStyle w:val="Siln"/>
          <w:rFonts w:ascii="Segoe UI" w:eastAsiaTheme="majorEastAsia" w:hAnsi="Segoe UI" w:cs="Segoe UI"/>
          <w:b w:val="0"/>
          <w:color w:val="000000"/>
          <w:sz w:val="20"/>
          <w:szCs w:val="20"/>
        </w:rPr>
        <w:t>Jakub Kudláč</w:t>
      </w:r>
      <w:r w:rsidRPr="007E3A84">
        <w:rPr>
          <w:rFonts w:ascii="Segoe UI" w:hAnsi="Segoe UI" w:cs="Segoe UI"/>
          <w:bCs/>
          <w:color w:val="000000"/>
          <w:sz w:val="20"/>
          <w:szCs w:val="20"/>
        </w:rPr>
        <w:t>, původní písňové texty pro tuto inscenaci píše úspěšný (nejen) v oblasti dětské poezie Robin Král. Neoddělitelnou a velmi vděčnou součástí inscenace je také pohybové ztvárnění hmyzích pohybů, které v mnohém připomínají tanec. Proto jsme ke spolupráci oslovili vynikající tanečnici </w:t>
      </w:r>
      <w:r w:rsidRPr="007E3A84">
        <w:rPr>
          <w:rStyle w:val="Siln"/>
          <w:rFonts w:ascii="Segoe UI" w:eastAsiaTheme="majorEastAsia" w:hAnsi="Segoe UI" w:cs="Segoe UI"/>
          <w:b w:val="0"/>
          <w:color w:val="000000"/>
          <w:sz w:val="20"/>
          <w:szCs w:val="20"/>
        </w:rPr>
        <w:t>Andreu Opavskou</w:t>
      </w:r>
      <w:r w:rsidRPr="007E3A84">
        <w:rPr>
          <w:rFonts w:ascii="Segoe UI" w:hAnsi="Segoe UI" w:cs="Segoe UI"/>
          <w:bCs/>
          <w:color w:val="000000"/>
          <w:sz w:val="20"/>
          <w:szCs w:val="20"/>
        </w:rPr>
        <w:t>, aby společně s našimi herci obohatila inscenaci o taneční prvky.</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t>Autorem scény i kostýmů je scénograf, herec a umělecký ředitel Divadla Spejbla a Hurvínka </w:t>
      </w:r>
      <w:r w:rsidRPr="007E3A84">
        <w:rPr>
          <w:rStyle w:val="Siln"/>
          <w:rFonts w:ascii="Segoe UI" w:eastAsiaTheme="majorEastAsia" w:hAnsi="Segoe UI" w:cs="Segoe UI"/>
          <w:b w:val="0"/>
          <w:color w:val="000000"/>
          <w:sz w:val="20"/>
          <w:szCs w:val="20"/>
        </w:rPr>
        <w:t>David Janošek</w:t>
      </w:r>
      <w:r w:rsidRPr="007E3A84">
        <w:rPr>
          <w:rFonts w:ascii="Segoe UI" w:hAnsi="Segoe UI" w:cs="Segoe UI"/>
          <w:bCs/>
          <w:color w:val="000000"/>
          <w:sz w:val="20"/>
          <w:szCs w:val="20"/>
        </w:rPr>
        <w:t>, jehož předchozí scénografické práce slaví úspěch např. v divadle Reduta (</w:t>
      </w:r>
      <w:r w:rsidRPr="007E3A84">
        <w:rPr>
          <w:rStyle w:val="Zdraznn"/>
          <w:rFonts w:ascii="Segoe UI" w:hAnsi="Segoe UI" w:cs="Segoe UI"/>
          <w:bCs/>
          <w:color w:val="000000"/>
          <w:sz w:val="20"/>
          <w:szCs w:val="20"/>
        </w:rPr>
        <w:t>Ztížená možnost soustředění</w:t>
      </w:r>
      <w:r w:rsidRPr="007E3A84">
        <w:rPr>
          <w:rFonts w:ascii="Segoe UI" w:hAnsi="Segoe UI" w:cs="Segoe UI"/>
          <w:bCs/>
          <w:color w:val="000000"/>
          <w:sz w:val="20"/>
          <w:szCs w:val="20"/>
        </w:rPr>
        <w:t>) či v Janáčkově divadle (</w:t>
      </w:r>
      <w:r w:rsidRPr="007E3A84">
        <w:rPr>
          <w:rStyle w:val="Zdraznn"/>
          <w:rFonts w:ascii="Segoe UI" w:hAnsi="Segoe UI" w:cs="Segoe UI"/>
          <w:bCs/>
          <w:color w:val="000000"/>
          <w:sz w:val="20"/>
          <w:szCs w:val="20"/>
        </w:rPr>
        <w:t>Ferda mravenec</w:t>
      </w:r>
      <w:r w:rsidRPr="007E3A84">
        <w:rPr>
          <w:rFonts w:ascii="Segoe UI" w:hAnsi="Segoe UI" w:cs="Segoe UI"/>
          <w:bCs/>
          <w:color w:val="000000"/>
          <w:sz w:val="20"/>
          <w:szCs w:val="20"/>
        </w:rPr>
        <w:t>, </w:t>
      </w:r>
      <w:r w:rsidRPr="007E3A84">
        <w:rPr>
          <w:rStyle w:val="Zdraznn"/>
          <w:rFonts w:ascii="Segoe UI" w:hAnsi="Segoe UI" w:cs="Segoe UI"/>
          <w:bCs/>
          <w:color w:val="000000"/>
          <w:sz w:val="20"/>
          <w:szCs w:val="20"/>
        </w:rPr>
        <w:t>Veselá vdova</w:t>
      </w:r>
      <w:r w:rsidRPr="007E3A84">
        <w:rPr>
          <w:rFonts w:ascii="Segoe UI" w:hAnsi="Segoe UI" w:cs="Segoe UI"/>
          <w:bCs/>
          <w:color w:val="000000"/>
          <w:sz w:val="20"/>
          <w:szCs w:val="20"/>
        </w:rPr>
        <w:t>, </w:t>
      </w:r>
      <w:r w:rsidRPr="007E3A84">
        <w:rPr>
          <w:rStyle w:val="Zdraznn"/>
          <w:rFonts w:ascii="Segoe UI" w:hAnsi="Segoe UI" w:cs="Segoe UI"/>
          <w:bCs/>
          <w:color w:val="000000"/>
          <w:sz w:val="20"/>
          <w:szCs w:val="20"/>
        </w:rPr>
        <w:t>La Bohéme</w:t>
      </w:r>
      <w:r w:rsidRPr="007E3A84">
        <w:rPr>
          <w:rFonts w:ascii="Segoe UI" w:hAnsi="Segoe UI" w:cs="Segoe UI"/>
          <w:bCs/>
          <w:color w:val="000000"/>
          <w:sz w:val="20"/>
          <w:szCs w:val="20"/>
        </w:rPr>
        <w:t>). Inscenaci společně s režisérem Štěpánem Páclem pro tuto inscenaci vytvořili i tentokrát velmi atraktivní a působivou výpravu.</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t xml:space="preserve">Na motýlí přelétavost, </w:t>
      </w:r>
      <w:proofErr w:type="spellStart"/>
      <w:r w:rsidRPr="007E3A84">
        <w:rPr>
          <w:rFonts w:ascii="Segoe UI" w:hAnsi="Segoe UI" w:cs="Segoe UI"/>
          <w:bCs/>
          <w:color w:val="000000"/>
          <w:sz w:val="20"/>
          <w:szCs w:val="20"/>
        </w:rPr>
        <w:t>chrobáčí</w:t>
      </w:r>
      <w:proofErr w:type="spellEnd"/>
      <w:r w:rsidRPr="007E3A84">
        <w:rPr>
          <w:rFonts w:ascii="Segoe UI" w:hAnsi="Segoe UI" w:cs="Segoe UI"/>
          <w:bCs/>
          <w:color w:val="000000"/>
          <w:sz w:val="20"/>
          <w:szCs w:val="20"/>
        </w:rPr>
        <w:t xml:space="preserve"> schránčlivost, mravenčí bojovnost, jepičí tanec a mnoho dalšího se můžete těšit už nyní. 102 let po své světové premiéře na jevišti Mahenova divadla se světoznámá komedie bratří Čapků vrátí na stejné jeviště již 11. října 2024.</w:t>
      </w:r>
    </w:p>
    <w:p w:rsidR="00DA1BE0" w:rsidRPr="00CC59F2" w:rsidRDefault="00DA1BE0" w:rsidP="00CC59F2">
      <w:pPr>
        <w:rPr>
          <w:rFonts w:ascii="Segoe UI" w:hAnsi="Segoe UI" w:cs="Segoe UI"/>
          <w:sz w:val="20"/>
          <w:szCs w:val="20"/>
        </w:rPr>
      </w:pPr>
    </w:p>
    <w:p w:rsidR="002E2080" w:rsidRDefault="002E2080" w:rsidP="00CC59F2">
      <w:pPr>
        <w:rPr>
          <w:rFonts w:ascii="Segoe UI" w:hAnsi="Segoe UI" w:cs="Segoe UI"/>
          <w:sz w:val="20"/>
          <w:szCs w:val="20"/>
        </w:rPr>
      </w:pPr>
    </w:p>
    <w:p w:rsidR="00DA1BE0" w:rsidRPr="002E2080" w:rsidRDefault="00DA1BE0" w:rsidP="002E2080">
      <w:pPr>
        <w:spacing w:after="0"/>
        <w:jc w:val="both"/>
        <w:rPr>
          <w:rFonts w:ascii="Segoe UI" w:hAnsi="Segoe UI" w:cs="Segoe UI"/>
          <w:b/>
        </w:rPr>
      </w:pPr>
      <w:r w:rsidRPr="002E2080">
        <w:rPr>
          <w:rFonts w:ascii="Segoe UI" w:hAnsi="Segoe UI" w:cs="Segoe UI"/>
          <w:b/>
        </w:rPr>
        <w:t xml:space="preserve">Ferdinand von </w:t>
      </w:r>
      <w:proofErr w:type="spellStart"/>
      <w:r w:rsidRPr="002E2080">
        <w:rPr>
          <w:rFonts w:ascii="Segoe UI" w:hAnsi="Segoe UI" w:cs="Segoe UI"/>
          <w:b/>
        </w:rPr>
        <w:t>Schirach</w:t>
      </w:r>
      <w:proofErr w:type="spellEnd"/>
      <w:r w:rsidRPr="002E2080">
        <w:rPr>
          <w:rFonts w:ascii="Segoe UI" w:hAnsi="Segoe UI" w:cs="Segoe UI"/>
          <w:b/>
        </w:rPr>
        <w:t xml:space="preserve"> </w:t>
      </w:r>
    </w:p>
    <w:p w:rsidR="00DA1BE0" w:rsidRPr="002E2080" w:rsidRDefault="00DA1BE0" w:rsidP="002E2080">
      <w:pPr>
        <w:spacing w:after="0"/>
        <w:jc w:val="both"/>
        <w:rPr>
          <w:rFonts w:ascii="Segoe UI" w:hAnsi="Segoe UI" w:cs="Segoe UI"/>
          <w:b/>
        </w:rPr>
      </w:pPr>
      <w:r w:rsidRPr="002E2080">
        <w:rPr>
          <w:rFonts w:ascii="Segoe UI" w:hAnsi="Segoe UI" w:cs="Segoe UI"/>
          <w:b/>
        </w:rPr>
        <w:t>Déšť</w:t>
      </w:r>
    </w:p>
    <w:p w:rsidR="00DA1BE0" w:rsidRPr="002E2080" w:rsidRDefault="00DA1BE0" w:rsidP="002E2080">
      <w:pPr>
        <w:spacing w:after="0"/>
        <w:jc w:val="both"/>
        <w:rPr>
          <w:rFonts w:ascii="Segoe UI" w:hAnsi="Segoe UI" w:cs="Segoe UI"/>
          <w:b/>
        </w:rPr>
      </w:pPr>
      <w:r w:rsidRPr="002E2080">
        <w:rPr>
          <w:rFonts w:ascii="Segoe UI" w:hAnsi="Segoe UI" w:cs="Segoe UI"/>
          <w:b/>
        </w:rPr>
        <w:t xml:space="preserve">Překlad: Ondřej Šebesta </w:t>
      </w:r>
    </w:p>
    <w:p w:rsidR="00DA1BE0" w:rsidRDefault="00DA1BE0" w:rsidP="002E2080">
      <w:pPr>
        <w:spacing w:after="0"/>
        <w:jc w:val="both"/>
        <w:rPr>
          <w:rFonts w:ascii="Segoe UI" w:hAnsi="Segoe UI" w:cs="Segoe UI"/>
          <w:b/>
        </w:rPr>
      </w:pPr>
      <w:r w:rsidRPr="002E2080">
        <w:rPr>
          <w:rFonts w:ascii="Segoe UI" w:hAnsi="Segoe UI" w:cs="Segoe UI"/>
          <w:b/>
        </w:rPr>
        <w:t xml:space="preserve">Režie: Vít Kořínek </w:t>
      </w:r>
    </w:p>
    <w:p w:rsidR="002E2080" w:rsidRPr="002E2080" w:rsidRDefault="002E2080" w:rsidP="002E2080">
      <w:pPr>
        <w:spacing w:after="0"/>
        <w:jc w:val="both"/>
        <w:rPr>
          <w:rFonts w:ascii="Segoe UI" w:hAnsi="Segoe UI" w:cs="Segoe UI"/>
          <w:b/>
        </w:rPr>
      </w:pPr>
    </w:p>
    <w:p w:rsidR="007E3A84" w:rsidRPr="00DF2ABE" w:rsidRDefault="00CC59F2" w:rsidP="00CC59F2">
      <w:pPr>
        <w:jc w:val="both"/>
        <w:rPr>
          <w:rFonts w:ascii="Segoe UI" w:hAnsi="Segoe UI" w:cs="Segoe UI"/>
          <w:b/>
          <w:szCs w:val="20"/>
        </w:rPr>
      </w:pPr>
      <w:r w:rsidRPr="00DF2ABE">
        <w:rPr>
          <w:rFonts w:ascii="Segoe UI" w:hAnsi="Segoe UI" w:cs="Segoe UI"/>
          <w:b/>
          <w:szCs w:val="20"/>
        </w:rPr>
        <w:t>J</w:t>
      </w:r>
      <w:r w:rsidR="00DA1BE0" w:rsidRPr="00DF2ABE">
        <w:rPr>
          <w:rFonts w:ascii="Segoe UI" w:hAnsi="Segoe UI" w:cs="Segoe UI"/>
          <w:b/>
          <w:szCs w:val="20"/>
        </w:rPr>
        <w:t xml:space="preserve">sou rány, ze kterých se nikdy úplně nesebereme. </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t>Kdo je hlavní hrdina hry Déšť? Spisovatel. Spisovatel, který už sedmnáct let nic nenapsal. To číslo není náhoda: před sedmnácti lety předčasně zemřela jeho žena. Celou dobu strávil v ústraní. Každé ráno usedal za stůl ve své pracovně, ale už nikdy nic nenapsal. O čem taky? O životě? S tím nechce mít nic společného! Co je to vlastně za věc, ten život, když mu jedinou bytost, se kterou se cítil opravdu naživu, po pouhých pár měsících soužití nadobro vzal?</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t>Po sedmnácti letech mu ale život zabuší na dveře ve formě předvolání k soudu. Má zasedat jako porotce v případu mladého muže, který v afektu zabil svou ženu nožem. Případ jeho nejbolestivější ránu zase otevírá. Bude schopen soudit muže nestranně, nebo se na něm za nespravedlnost života pomstí?</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Fonts w:ascii="Segoe UI" w:hAnsi="Segoe UI" w:cs="Segoe UI"/>
          <w:bCs/>
          <w:color w:val="000000"/>
          <w:sz w:val="20"/>
          <w:szCs w:val="20"/>
        </w:rPr>
        <w:lastRenderedPageBreak/>
        <w:t xml:space="preserve">Ferdinand von </w:t>
      </w:r>
      <w:proofErr w:type="spellStart"/>
      <w:r w:rsidRPr="007E3A84">
        <w:rPr>
          <w:rFonts w:ascii="Segoe UI" w:hAnsi="Segoe UI" w:cs="Segoe UI"/>
          <w:bCs/>
          <w:color w:val="000000"/>
          <w:sz w:val="20"/>
          <w:szCs w:val="20"/>
        </w:rPr>
        <w:t>Schirach</w:t>
      </w:r>
      <w:proofErr w:type="spellEnd"/>
      <w:r w:rsidRPr="007E3A84">
        <w:rPr>
          <w:rFonts w:ascii="Segoe UI" w:hAnsi="Segoe UI" w:cs="Segoe UI"/>
          <w:bCs/>
          <w:color w:val="000000"/>
          <w:sz w:val="20"/>
          <w:szCs w:val="20"/>
        </w:rPr>
        <w:t xml:space="preserve"> (*1964), jeden z nejuznávanějších současných německých dramatiků, se brněnskému publiku představil svou proslulou hrou Teror. Jeho nejnovější hru Déšť (2023) o velkém dramatu jednoho muže a o obtížnosti přijetí života se všemi jeho těžkostmi uvede činohra NdB v komorním prostoru na Malé scéně Mahenova divadla.</w:t>
      </w:r>
    </w:p>
    <w:p w:rsidR="007E3A84" w:rsidRPr="007E3A84" w:rsidRDefault="007E3A84" w:rsidP="007E3A84">
      <w:pPr>
        <w:pStyle w:val="Normlnweb"/>
        <w:spacing w:before="0" w:beforeAutospacing="0" w:after="225" w:afterAutospacing="0" w:line="276" w:lineRule="auto"/>
        <w:jc w:val="both"/>
        <w:rPr>
          <w:rFonts w:ascii="Segoe UI" w:hAnsi="Segoe UI" w:cs="Segoe UI"/>
          <w:bCs/>
          <w:color w:val="000000"/>
          <w:sz w:val="20"/>
          <w:szCs w:val="20"/>
        </w:rPr>
      </w:pPr>
      <w:r w:rsidRPr="007E3A84">
        <w:rPr>
          <w:rStyle w:val="Siln"/>
          <w:rFonts w:ascii="Segoe UI" w:eastAsiaTheme="majorEastAsia" w:hAnsi="Segoe UI" w:cs="Segoe UI"/>
          <w:b w:val="0"/>
          <w:color w:val="000000"/>
          <w:sz w:val="20"/>
          <w:szCs w:val="20"/>
        </w:rPr>
        <w:t>Česká premiéra: 2. prosince 2024 na Malé scéně Mahenova divadla</w:t>
      </w:r>
    </w:p>
    <w:p w:rsidR="00DA1BE0" w:rsidRPr="00CC59F2" w:rsidRDefault="00DA1BE0" w:rsidP="00CC59F2">
      <w:pPr>
        <w:rPr>
          <w:rFonts w:ascii="Segoe UI" w:hAnsi="Segoe UI" w:cs="Segoe UI"/>
          <w:sz w:val="20"/>
          <w:szCs w:val="20"/>
        </w:rPr>
      </w:pPr>
    </w:p>
    <w:p w:rsidR="007E3A84" w:rsidRDefault="007E3A84" w:rsidP="002E2080">
      <w:pPr>
        <w:spacing w:after="0"/>
        <w:jc w:val="both"/>
        <w:rPr>
          <w:rFonts w:ascii="Segoe UI" w:hAnsi="Segoe UI" w:cs="Segoe UI"/>
          <w:b/>
        </w:rPr>
      </w:pPr>
    </w:p>
    <w:p w:rsidR="007E3A84" w:rsidRDefault="007E3A84" w:rsidP="002E2080">
      <w:pPr>
        <w:spacing w:after="0"/>
        <w:jc w:val="both"/>
        <w:rPr>
          <w:rFonts w:ascii="Segoe UI" w:hAnsi="Segoe UI" w:cs="Segoe UI"/>
          <w:b/>
        </w:rPr>
      </w:pPr>
    </w:p>
    <w:p w:rsidR="007E3A84" w:rsidRDefault="007E3A84" w:rsidP="002E2080">
      <w:pPr>
        <w:spacing w:after="0"/>
        <w:jc w:val="both"/>
        <w:rPr>
          <w:rFonts w:ascii="Segoe UI" w:hAnsi="Segoe UI" w:cs="Segoe UI"/>
          <w:b/>
        </w:rPr>
      </w:pPr>
    </w:p>
    <w:p w:rsidR="007E3A84" w:rsidRDefault="007E3A84" w:rsidP="002E2080">
      <w:pPr>
        <w:spacing w:after="0"/>
        <w:jc w:val="both"/>
        <w:rPr>
          <w:rFonts w:ascii="Segoe UI" w:hAnsi="Segoe UI" w:cs="Segoe UI"/>
          <w:b/>
        </w:rPr>
      </w:pPr>
    </w:p>
    <w:p w:rsidR="007E3A84" w:rsidRDefault="007E3A84" w:rsidP="002E2080">
      <w:pPr>
        <w:spacing w:after="0"/>
        <w:jc w:val="both"/>
        <w:rPr>
          <w:rFonts w:ascii="Segoe UI" w:hAnsi="Segoe UI" w:cs="Segoe UI"/>
          <w:b/>
        </w:rPr>
      </w:pPr>
    </w:p>
    <w:p w:rsidR="007E3A84" w:rsidRDefault="007E3A84" w:rsidP="002E2080">
      <w:pPr>
        <w:spacing w:after="0"/>
        <w:jc w:val="both"/>
        <w:rPr>
          <w:rFonts w:ascii="Segoe UI" w:hAnsi="Segoe UI" w:cs="Segoe UI"/>
          <w:b/>
        </w:rPr>
      </w:pPr>
    </w:p>
    <w:p w:rsidR="007E3A84" w:rsidRDefault="007E3A84" w:rsidP="002E2080">
      <w:pPr>
        <w:spacing w:after="0"/>
        <w:jc w:val="both"/>
        <w:rPr>
          <w:rFonts w:ascii="Segoe UI" w:hAnsi="Segoe UI" w:cs="Segoe UI"/>
          <w:b/>
        </w:rPr>
      </w:pPr>
    </w:p>
    <w:p w:rsidR="00DA1BE0" w:rsidRPr="002E2080" w:rsidRDefault="00DA1BE0" w:rsidP="002E2080">
      <w:pPr>
        <w:spacing w:after="0"/>
        <w:jc w:val="both"/>
        <w:rPr>
          <w:rFonts w:ascii="Segoe UI" w:hAnsi="Segoe UI" w:cs="Segoe UI"/>
          <w:b/>
        </w:rPr>
      </w:pPr>
      <w:r w:rsidRPr="002E2080">
        <w:rPr>
          <w:rFonts w:ascii="Segoe UI" w:hAnsi="Segoe UI" w:cs="Segoe UI"/>
          <w:b/>
        </w:rPr>
        <w:t xml:space="preserve">Tomáš Svoboda </w:t>
      </w:r>
    </w:p>
    <w:p w:rsidR="00DA1BE0" w:rsidRPr="002E2080" w:rsidRDefault="00DA1BE0" w:rsidP="002E2080">
      <w:pPr>
        <w:spacing w:after="0"/>
        <w:jc w:val="both"/>
        <w:rPr>
          <w:rFonts w:ascii="Segoe UI" w:hAnsi="Segoe UI" w:cs="Segoe UI"/>
          <w:b/>
        </w:rPr>
      </w:pPr>
      <w:r w:rsidRPr="002E2080">
        <w:rPr>
          <w:rFonts w:ascii="Segoe UI" w:hAnsi="Segoe UI" w:cs="Segoe UI"/>
          <w:b/>
        </w:rPr>
        <w:t xml:space="preserve">Brněnské metro </w:t>
      </w:r>
    </w:p>
    <w:p w:rsidR="00DA1BE0" w:rsidRDefault="00DA1BE0" w:rsidP="002E2080">
      <w:pPr>
        <w:spacing w:after="0"/>
        <w:jc w:val="both"/>
        <w:rPr>
          <w:rFonts w:ascii="Segoe UI" w:hAnsi="Segoe UI" w:cs="Segoe UI"/>
          <w:b/>
        </w:rPr>
      </w:pPr>
      <w:r w:rsidRPr="002E2080">
        <w:rPr>
          <w:rFonts w:ascii="Segoe UI" w:hAnsi="Segoe UI" w:cs="Segoe UI"/>
          <w:b/>
        </w:rPr>
        <w:t xml:space="preserve">Režie: Tomáš Svoboda </w:t>
      </w:r>
    </w:p>
    <w:p w:rsidR="007E3A84" w:rsidRDefault="007E3A84" w:rsidP="002E2080">
      <w:pPr>
        <w:spacing w:after="0"/>
        <w:jc w:val="both"/>
        <w:rPr>
          <w:rFonts w:ascii="Segoe UI" w:hAnsi="Segoe UI" w:cs="Segoe UI"/>
          <w:b/>
        </w:rPr>
      </w:pPr>
    </w:p>
    <w:p w:rsidR="007E3A84" w:rsidRPr="002E2080" w:rsidRDefault="007E3A84" w:rsidP="002E2080">
      <w:pPr>
        <w:spacing w:after="0"/>
        <w:jc w:val="both"/>
        <w:rPr>
          <w:rFonts w:ascii="Segoe UI" w:hAnsi="Segoe UI" w:cs="Segoe UI"/>
          <w:b/>
        </w:rPr>
      </w:pPr>
    </w:p>
    <w:p w:rsidR="00DA1BE0" w:rsidRDefault="00DA1BE0" w:rsidP="002E2080">
      <w:pPr>
        <w:spacing w:after="0"/>
        <w:jc w:val="both"/>
        <w:rPr>
          <w:rFonts w:ascii="Segoe UI" w:hAnsi="Segoe UI" w:cs="Segoe UI"/>
          <w:b/>
        </w:rPr>
      </w:pPr>
      <w:r w:rsidRPr="002E2080">
        <w:rPr>
          <w:rFonts w:ascii="Segoe UI" w:hAnsi="Segoe UI" w:cs="Segoe UI"/>
          <w:b/>
        </w:rPr>
        <w:t>V </w:t>
      </w:r>
      <w:r w:rsidR="00DF2ABE">
        <w:rPr>
          <w:rFonts w:ascii="Segoe UI" w:hAnsi="Segoe UI" w:cs="Segoe UI"/>
          <w:b/>
        </w:rPr>
        <w:t>Brně jede metro leda do zásvětí.</w:t>
      </w:r>
    </w:p>
    <w:p w:rsidR="002E2080" w:rsidRPr="002E2080" w:rsidRDefault="002E2080" w:rsidP="002E2080">
      <w:pPr>
        <w:spacing w:after="0"/>
        <w:jc w:val="both"/>
        <w:rPr>
          <w:rFonts w:ascii="Segoe UI" w:hAnsi="Segoe UI" w:cs="Segoe UI"/>
          <w:b/>
        </w:rPr>
      </w:pP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 xml:space="preserve">V nejmenovaném brněnském vykřičeném domě zemře dirigent Janáčkovy opery – aby se tak řeklo in flagranti. Vzhledem k této zásadní okolnosti jeho skonu není divu, že si nestačil uzavřít své světské záležitosti – a aby vše řádně dokončil, vydá se na cestu podsvětím. Přesněji podzemím. Konkrétně brněnským metrem. Metro si přijede pro Petra Bohatého, hlavní postavu </w:t>
      </w:r>
      <w:proofErr w:type="spellStart"/>
      <w:r w:rsidRPr="00CC59F2">
        <w:rPr>
          <w:rFonts w:ascii="Segoe UI" w:hAnsi="Segoe UI" w:cs="Segoe UI"/>
          <w:sz w:val="20"/>
          <w:szCs w:val="20"/>
        </w:rPr>
        <w:t>crazy</w:t>
      </w:r>
      <w:proofErr w:type="spellEnd"/>
      <w:r w:rsidRPr="00CC59F2">
        <w:rPr>
          <w:rFonts w:ascii="Segoe UI" w:hAnsi="Segoe UI" w:cs="Segoe UI"/>
          <w:sz w:val="20"/>
          <w:szCs w:val="20"/>
        </w:rPr>
        <w:t xml:space="preserve"> komedie, kterou speciálně pro Činohru NdB napsal dramatik a režisér Tomáš Svoboda. Jedná se o </w:t>
      </w:r>
      <w:proofErr w:type="spellStart"/>
      <w:r w:rsidRPr="00CC59F2">
        <w:rPr>
          <w:rFonts w:ascii="Segoe UI" w:hAnsi="Segoe UI" w:cs="Segoe UI"/>
          <w:sz w:val="20"/>
          <w:szCs w:val="20"/>
        </w:rPr>
        <w:t>crazy</w:t>
      </w:r>
      <w:proofErr w:type="spellEnd"/>
      <w:r w:rsidRPr="00CC59F2">
        <w:rPr>
          <w:rFonts w:ascii="Segoe UI" w:hAnsi="Segoe UI" w:cs="Segoe UI"/>
          <w:sz w:val="20"/>
          <w:szCs w:val="20"/>
        </w:rPr>
        <w:t xml:space="preserve"> komedii, tedy komedii bláznivou, a to nikoliv jen pro nedostatek jiných žánrových pojmenování – v brněnském metru z nějakého bláznivého důvodu provází </w:t>
      </w:r>
      <w:r w:rsidR="00D21B0E">
        <w:rPr>
          <w:rFonts w:ascii="Segoe UI" w:hAnsi="Segoe UI" w:cs="Segoe UI"/>
          <w:sz w:val="20"/>
          <w:szCs w:val="20"/>
        </w:rPr>
        <w:t>oživlá loutka, jistý pan S.,</w:t>
      </w:r>
      <w:r w:rsidRPr="00CC59F2">
        <w:rPr>
          <w:rFonts w:ascii="Segoe UI" w:hAnsi="Segoe UI" w:cs="Segoe UI"/>
          <w:sz w:val="20"/>
          <w:szCs w:val="20"/>
        </w:rPr>
        <w:t xml:space="preserve"> a dojde i na setkání s mnoha významnými osobnostmi, ať už zesnulými (jako jsou například bratranci Kunderové), nebo velmi živými: jde patrně o první divadelní hru, v níž coby fiktivní postava vystupuje známá divadelní režisérka Daniela Špinar. Tomáš Svoboda (*1971) je český divadelní a filmový režisér a scénárista. Je znám svými fantaskními náměty – za všechny jmenujme film Indián s Karlem </w:t>
      </w:r>
      <w:proofErr w:type="spellStart"/>
      <w:r w:rsidRPr="00CC59F2">
        <w:rPr>
          <w:rFonts w:ascii="Segoe UI" w:hAnsi="Segoe UI" w:cs="Segoe UI"/>
          <w:sz w:val="20"/>
          <w:szCs w:val="20"/>
        </w:rPr>
        <w:t>Rodenem</w:t>
      </w:r>
      <w:proofErr w:type="spellEnd"/>
      <w:r w:rsidRPr="00CC59F2">
        <w:rPr>
          <w:rFonts w:ascii="Segoe UI" w:hAnsi="Segoe UI" w:cs="Segoe UI"/>
          <w:sz w:val="20"/>
          <w:szCs w:val="20"/>
        </w:rPr>
        <w:t xml:space="preserve"> v hlavní roli – a velmi autorsky pracuje i při inscenování klasických titulů (jako jsou například ostravské inscenace Hoří, má panenko nebo Goldoni po ostravsku). Pro svou „brněnskou hru“ si Svoboda zvolil radikální aktualizaci středověké morality Kdokoli, z níž vychází a s níž sdílí styčné body, avšak, jak je patrné z výše napsaného, přepracování je natolik důkladné, že se středověkem nemá společného nic… a jak to je s morálním rozměrem hry, v níž dovede podsvětní Spejbl opít pozemšťana lusknutím prstů? To už je ponecháno k posouzení laskavému diváku. </w:t>
      </w:r>
    </w:p>
    <w:p w:rsidR="00DA1BE0" w:rsidRPr="00CC59F2" w:rsidRDefault="00DA1BE0" w:rsidP="00CC59F2">
      <w:pPr>
        <w:rPr>
          <w:rFonts w:ascii="Segoe UI" w:hAnsi="Segoe UI" w:cs="Segoe UI"/>
          <w:sz w:val="20"/>
          <w:szCs w:val="20"/>
        </w:rPr>
      </w:pPr>
      <w:r w:rsidRPr="00CC59F2">
        <w:rPr>
          <w:rFonts w:ascii="Segoe UI" w:hAnsi="Segoe UI" w:cs="Segoe UI"/>
          <w:sz w:val="20"/>
          <w:szCs w:val="20"/>
        </w:rPr>
        <w:t>Světová premiéra: 6. prosince 2024 v divadle Reduta</w:t>
      </w:r>
    </w:p>
    <w:p w:rsidR="00DA1BE0" w:rsidRPr="00CC59F2" w:rsidRDefault="00DA1BE0" w:rsidP="00CC59F2">
      <w:pPr>
        <w:rPr>
          <w:rFonts w:ascii="Segoe UI" w:hAnsi="Segoe UI" w:cs="Segoe UI"/>
          <w:sz w:val="20"/>
          <w:szCs w:val="20"/>
        </w:rPr>
      </w:pPr>
    </w:p>
    <w:p w:rsidR="002E2080" w:rsidRDefault="002E2080" w:rsidP="00CC59F2">
      <w:pPr>
        <w:rPr>
          <w:rFonts w:ascii="Segoe UI" w:hAnsi="Segoe UI" w:cs="Segoe UI"/>
          <w:sz w:val="20"/>
          <w:szCs w:val="20"/>
        </w:rPr>
      </w:pPr>
    </w:p>
    <w:p w:rsidR="00810224" w:rsidRDefault="00810224" w:rsidP="00CC59F2">
      <w:pPr>
        <w:rPr>
          <w:rFonts w:ascii="Segoe UI" w:hAnsi="Segoe UI" w:cs="Segoe UI"/>
          <w:sz w:val="20"/>
          <w:szCs w:val="20"/>
        </w:rPr>
      </w:pPr>
    </w:p>
    <w:p w:rsidR="00810224" w:rsidRDefault="00810224" w:rsidP="00CC59F2">
      <w:pPr>
        <w:rPr>
          <w:rFonts w:ascii="Segoe UI" w:hAnsi="Segoe UI" w:cs="Segoe UI"/>
          <w:sz w:val="20"/>
          <w:szCs w:val="20"/>
        </w:rPr>
      </w:pPr>
    </w:p>
    <w:p w:rsidR="00DA1BE0" w:rsidRPr="002E2080" w:rsidRDefault="00DA1BE0" w:rsidP="002E2080">
      <w:pPr>
        <w:spacing w:after="0"/>
        <w:jc w:val="both"/>
        <w:rPr>
          <w:rFonts w:ascii="Segoe UI" w:hAnsi="Segoe UI" w:cs="Segoe UI"/>
          <w:b/>
        </w:rPr>
      </w:pPr>
      <w:r w:rsidRPr="002E2080">
        <w:rPr>
          <w:rFonts w:ascii="Segoe UI" w:hAnsi="Segoe UI" w:cs="Segoe UI"/>
          <w:b/>
        </w:rPr>
        <w:lastRenderedPageBreak/>
        <w:t xml:space="preserve">Peter Morgan </w:t>
      </w:r>
    </w:p>
    <w:p w:rsidR="00DA1BE0" w:rsidRPr="002E2080" w:rsidRDefault="00DA1BE0" w:rsidP="002E2080">
      <w:pPr>
        <w:spacing w:after="0"/>
        <w:jc w:val="both"/>
        <w:rPr>
          <w:rFonts w:ascii="Segoe UI" w:hAnsi="Segoe UI" w:cs="Segoe UI"/>
          <w:b/>
        </w:rPr>
      </w:pPr>
      <w:r w:rsidRPr="002E2080">
        <w:rPr>
          <w:rFonts w:ascii="Segoe UI" w:hAnsi="Segoe UI" w:cs="Segoe UI"/>
          <w:b/>
        </w:rPr>
        <w:t xml:space="preserve">Vlastenci </w:t>
      </w:r>
    </w:p>
    <w:p w:rsidR="00DA1BE0" w:rsidRPr="002E2080" w:rsidRDefault="00DA1BE0" w:rsidP="002E2080">
      <w:pPr>
        <w:spacing w:after="0"/>
        <w:jc w:val="both"/>
        <w:rPr>
          <w:rFonts w:ascii="Segoe UI" w:hAnsi="Segoe UI" w:cs="Segoe UI"/>
          <w:b/>
        </w:rPr>
      </w:pPr>
      <w:r w:rsidRPr="002E2080">
        <w:rPr>
          <w:rFonts w:ascii="Segoe UI" w:hAnsi="Segoe UI" w:cs="Segoe UI"/>
          <w:b/>
        </w:rPr>
        <w:t xml:space="preserve">Překlad: Michael Žantovský </w:t>
      </w:r>
    </w:p>
    <w:p w:rsidR="00DA1BE0" w:rsidRDefault="00DA1BE0" w:rsidP="002E2080">
      <w:pPr>
        <w:spacing w:after="0"/>
        <w:jc w:val="both"/>
        <w:rPr>
          <w:rFonts w:ascii="Segoe UI" w:hAnsi="Segoe UI" w:cs="Segoe UI"/>
          <w:b/>
        </w:rPr>
      </w:pPr>
      <w:r w:rsidRPr="002E2080">
        <w:rPr>
          <w:rFonts w:ascii="Segoe UI" w:hAnsi="Segoe UI" w:cs="Segoe UI"/>
          <w:b/>
        </w:rPr>
        <w:t xml:space="preserve">Režie: Jakub Šmíd </w:t>
      </w:r>
    </w:p>
    <w:p w:rsidR="002E2080" w:rsidRPr="002E2080" w:rsidRDefault="002E2080" w:rsidP="002E2080">
      <w:pPr>
        <w:spacing w:after="0"/>
        <w:jc w:val="both"/>
        <w:rPr>
          <w:rFonts w:ascii="Segoe UI" w:hAnsi="Segoe UI" w:cs="Segoe UI"/>
          <w:b/>
        </w:rPr>
      </w:pPr>
    </w:p>
    <w:p w:rsidR="007E3A84" w:rsidRPr="00DF2ABE" w:rsidRDefault="00DA1BE0" w:rsidP="00CC59F2">
      <w:pPr>
        <w:jc w:val="both"/>
        <w:rPr>
          <w:rFonts w:ascii="Segoe UI" w:hAnsi="Segoe UI" w:cs="Segoe UI"/>
          <w:b/>
          <w:szCs w:val="20"/>
        </w:rPr>
      </w:pPr>
      <w:r w:rsidRPr="00DF2ABE">
        <w:rPr>
          <w:rFonts w:ascii="Segoe UI" w:hAnsi="Segoe UI" w:cs="Segoe UI"/>
          <w:b/>
          <w:szCs w:val="20"/>
        </w:rPr>
        <w:t xml:space="preserve">… a zrodí se diktátor. </w:t>
      </w: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Svět od prezidenta Jelcina očekával, že do Ruska přivede svobodu a demokracii. Místo toho skončil jako nemohoucí opilec a loutka v rukách super</w:t>
      </w:r>
      <w:r w:rsidRPr="00CC59F2">
        <w:rPr>
          <w:rFonts w:ascii="Segoe UI" w:hAnsi="Segoe UI" w:cs="Segoe UI"/>
          <w:sz w:val="20"/>
          <w:szCs w:val="20"/>
        </w:rPr>
        <w:softHyphen/>
      </w:r>
      <w:r w:rsidRPr="00CC59F2">
        <w:rPr>
          <w:rFonts w:ascii="Segoe UI" w:hAnsi="Segoe UI" w:cs="Segoe UI"/>
          <w:sz w:val="20"/>
          <w:szCs w:val="20"/>
        </w:rPr>
        <w:noBreakHyphen/>
        <w:t>bohatých podnikatelů známých jako oligarchové. Teď se ale jeho druhé funkční období blíží ke konci a jemu i oligarchům hrozí, že kvůli korupčním skandálům skončí před soudem. Chtějí</w:t>
      </w:r>
      <w:r w:rsidRPr="00CC59F2">
        <w:rPr>
          <w:rFonts w:ascii="Segoe UI" w:hAnsi="Segoe UI" w:cs="Segoe UI"/>
          <w:sz w:val="20"/>
          <w:szCs w:val="20"/>
        </w:rPr>
        <w:softHyphen/>
      </w:r>
      <w:r w:rsidRPr="00CC59F2">
        <w:rPr>
          <w:rFonts w:ascii="Segoe UI" w:hAnsi="Segoe UI" w:cs="Segoe UI"/>
          <w:sz w:val="20"/>
          <w:szCs w:val="20"/>
        </w:rPr>
        <w:noBreakHyphen/>
        <w:t xml:space="preserve">li zachránit sebe i své výnosné podnikání, musí oligarchové rychle najít vhodného Jelcinova nástupce. Někoho, s kým budou moct snadno manipulovat a kdo jim zaručí beztrestnost. Boris </w:t>
      </w:r>
      <w:proofErr w:type="spellStart"/>
      <w:r w:rsidRPr="00CC59F2">
        <w:rPr>
          <w:rFonts w:ascii="Segoe UI" w:hAnsi="Segoe UI" w:cs="Segoe UI"/>
          <w:sz w:val="20"/>
          <w:szCs w:val="20"/>
        </w:rPr>
        <w:t>Berezovskij</w:t>
      </w:r>
      <w:proofErr w:type="spellEnd"/>
      <w:r w:rsidRPr="00CC59F2">
        <w:rPr>
          <w:rFonts w:ascii="Segoe UI" w:hAnsi="Segoe UI" w:cs="Segoe UI"/>
          <w:sz w:val="20"/>
          <w:szCs w:val="20"/>
        </w:rPr>
        <w:t xml:space="preserve">, mediální magnát a nejmocnější z oligarchů, si myslí, že takového muže našel: je jím Vladimir </w:t>
      </w:r>
      <w:proofErr w:type="spellStart"/>
      <w:r w:rsidRPr="00CC59F2">
        <w:rPr>
          <w:rFonts w:ascii="Segoe UI" w:hAnsi="Segoe UI" w:cs="Segoe UI"/>
          <w:sz w:val="20"/>
          <w:szCs w:val="20"/>
        </w:rPr>
        <w:t>Vladimirovič</w:t>
      </w:r>
      <w:proofErr w:type="spellEnd"/>
      <w:r w:rsidRPr="00CC59F2">
        <w:rPr>
          <w:rFonts w:ascii="Segoe UI" w:hAnsi="Segoe UI" w:cs="Segoe UI"/>
          <w:sz w:val="20"/>
          <w:szCs w:val="20"/>
        </w:rPr>
        <w:t xml:space="preserve"> Putin. </w:t>
      </w:r>
      <w:proofErr w:type="spellStart"/>
      <w:r w:rsidRPr="00CC59F2">
        <w:rPr>
          <w:rFonts w:ascii="Segoe UI" w:hAnsi="Segoe UI" w:cs="Segoe UI"/>
          <w:sz w:val="20"/>
          <w:szCs w:val="20"/>
        </w:rPr>
        <w:t>Berezovskému</w:t>
      </w:r>
      <w:proofErr w:type="spellEnd"/>
      <w:r w:rsidRPr="00CC59F2">
        <w:rPr>
          <w:rFonts w:ascii="Segoe UI" w:hAnsi="Segoe UI" w:cs="Segoe UI"/>
          <w:sz w:val="20"/>
          <w:szCs w:val="20"/>
        </w:rPr>
        <w:t xml:space="preserve"> se podaří nemožné a z naprosto neznámého šéfa tajné policie Putina v průběhu několika měsíců udělá nejdřív premiéra, a potom i prezidenta. Brzy se ale přesvědčí, jak se v Putinovi mýlil. Člověk, který měl být jeho loutkou, se touží stát neomezeným vládcem Ruska i celé východní Evropy a začíná systematicky likvidovat každého, kdo mu stojí v cestě. </w:t>
      </w:r>
      <w:proofErr w:type="spellStart"/>
      <w:r w:rsidRPr="00CC59F2">
        <w:rPr>
          <w:rFonts w:ascii="Segoe UI" w:hAnsi="Segoe UI" w:cs="Segoe UI"/>
          <w:sz w:val="20"/>
          <w:szCs w:val="20"/>
        </w:rPr>
        <w:t>Berezovskij</w:t>
      </w:r>
      <w:proofErr w:type="spellEnd"/>
      <w:r w:rsidRPr="00CC59F2">
        <w:rPr>
          <w:rFonts w:ascii="Segoe UI" w:hAnsi="Segoe UI" w:cs="Segoe UI"/>
          <w:sz w:val="20"/>
          <w:szCs w:val="20"/>
        </w:rPr>
        <w:t xml:space="preserve"> se ocitá v pozici nepravděpodobného hrdiny: jedině on může před Putinem zachránit nesmělé zárodky ruské demokracie. Spolu s bývalým tajným agentem </w:t>
      </w:r>
      <w:proofErr w:type="spellStart"/>
      <w:r w:rsidRPr="00CC59F2">
        <w:rPr>
          <w:rFonts w:ascii="Segoe UI" w:hAnsi="Segoe UI" w:cs="Segoe UI"/>
          <w:sz w:val="20"/>
          <w:szCs w:val="20"/>
        </w:rPr>
        <w:t>Litviněnkem</w:t>
      </w:r>
      <w:proofErr w:type="spellEnd"/>
      <w:r w:rsidRPr="00CC59F2">
        <w:rPr>
          <w:rFonts w:ascii="Segoe UI" w:hAnsi="Segoe UI" w:cs="Segoe UI"/>
          <w:sz w:val="20"/>
          <w:szCs w:val="20"/>
        </w:rPr>
        <w:t>, který má důkazy o Putinových nekalých praktikách, se pokoušejí vyburcovat Rusy i západní státy k odporu proti nastupujícímu diktátorovi. Autor hry Peter Morgan (*1963) se ve své tvorbě opakovaně věnoval osudům britské panovnické rodiny: zaujal např. scénářem k filmu Královna v hlavní roli s Helen Mirrenovou, skvělou konverzační hrou Audience u královny, anebo oceňovaným seriálem Koruna. Ve své nejnovější hře si klade otázku, jak je možné, že západ Putinův vzestup zaspal, a předkládá divákům fascinující sondu do mentality národa, který téměř jednomyslně podporuje krvavou a ničím nevyprovokovanou válku na Ukrajině.</w:t>
      </w:r>
    </w:p>
    <w:p w:rsidR="00DA1BE0" w:rsidRPr="00CC59F2" w:rsidRDefault="00DA1BE0" w:rsidP="00CC59F2">
      <w:pPr>
        <w:rPr>
          <w:rFonts w:ascii="Segoe UI" w:hAnsi="Segoe UI" w:cs="Segoe UI"/>
          <w:sz w:val="20"/>
          <w:szCs w:val="20"/>
        </w:rPr>
      </w:pPr>
      <w:r w:rsidRPr="00CC59F2">
        <w:rPr>
          <w:rFonts w:ascii="Segoe UI" w:hAnsi="Segoe UI" w:cs="Segoe UI"/>
          <w:sz w:val="20"/>
          <w:szCs w:val="20"/>
        </w:rPr>
        <w:t>Česká premiéra: 10. ledna 2025 v Mahenově divadle</w:t>
      </w:r>
    </w:p>
    <w:p w:rsidR="00DA1BE0" w:rsidRPr="00CC59F2" w:rsidRDefault="00DA1BE0" w:rsidP="00CC59F2">
      <w:pPr>
        <w:rPr>
          <w:rFonts w:ascii="Segoe UI" w:hAnsi="Segoe UI" w:cs="Segoe UI"/>
          <w:sz w:val="20"/>
          <w:szCs w:val="20"/>
        </w:rPr>
      </w:pPr>
    </w:p>
    <w:p w:rsidR="007E3A84" w:rsidRDefault="007E3A84" w:rsidP="002E2080">
      <w:pPr>
        <w:spacing w:after="0"/>
        <w:rPr>
          <w:rFonts w:ascii="Segoe UI" w:hAnsi="Segoe UI" w:cs="Segoe UI"/>
          <w:b/>
        </w:rPr>
      </w:pPr>
      <w:r>
        <w:rPr>
          <w:rFonts w:ascii="Segoe UI" w:hAnsi="Segoe UI" w:cs="Segoe UI"/>
          <w:b/>
        </w:rPr>
        <w:t>Olga Šubrtová, Martin Glaser</w:t>
      </w:r>
    </w:p>
    <w:p w:rsidR="00DA1BE0" w:rsidRPr="002E2080" w:rsidRDefault="00DA1BE0" w:rsidP="002E2080">
      <w:pPr>
        <w:spacing w:after="0"/>
        <w:rPr>
          <w:rFonts w:ascii="Segoe UI" w:hAnsi="Segoe UI" w:cs="Segoe UI"/>
          <w:b/>
        </w:rPr>
      </w:pPr>
      <w:r w:rsidRPr="002E2080">
        <w:rPr>
          <w:rFonts w:ascii="Segoe UI" w:hAnsi="Segoe UI" w:cs="Segoe UI"/>
          <w:b/>
        </w:rPr>
        <w:t xml:space="preserve">Mešita </w:t>
      </w:r>
    </w:p>
    <w:p w:rsidR="00DA1BE0" w:rsidRDefault="00DA1BE0" w:rsidP="002E2080">
      <w:pPr>
        <w:spacing w:after="0"/>
        <w:rPr>
          <w:rFonts w:ascii="Segoe UI" w:hAnsi="Segoe UI" w:cs="Segoe UI"/>
          <w:b/>
        </w:rPr>
      </w:pPr>
      <w:r w:rsidRPr="002E2080">
        <w:rPr>
          <w:rFonts w:ascii="Segoe UI" w:hAnsi="Segoe UI" w:cs="Segoe UI"/>
          <w:b/>
        </w:rPr>
        <w:t xml:space="preserve">Režie: Martin Glaser </w:t>
      </w:r>
    </w:p>
    <w:p w:rsidR="002E2080" w:rsidRPr="002E2080" w:rsidRDefault="002E2080" w:rsidP="002E2080">
      <w:pPr>
        <w:spacing w:after="0"/>
        <w:rPr>
          <w:rFonts w:ascii="Segoe UI" w:hAnsi="Segoe UI" w:cs="Segoe UI"/>
          <w:b/>
        </w:rPr>
      </w:pPr>
    </w:p>
    <w:p w:rsidR="00DA1BE0" w:rsidRPr="00DF2ABE" w:rsidRDefault="00DA1BE0" w:rsidP="00CC59F2">
      <w:pPr>
        <w:rPr>
          <w:rFonts w:ascii="Segoe UI" w:hAnsi="Segoe UI" w:cs="Segoe UI"/>
          <w:b/>
          <w:szCs w:val="20"/>
        </w:rPr>
      </w:pPr>
      <w:r w:rsidRPr="00DF2ABE">
        <w:rPr>
          <w:rFonts w:ascii="Segoe UI" w:hAnsi="Segoe UI" w:cs="Segoe UI"/>
          <w:b/>
          <w:szCs w:val="20"/>
        </w:rPr>
        <w:t>Nekore</w:t>
      </w:r>
      <w:r w:rsidR="007E3A84" w:rsidRPr="00DF2ABE">
        <w:rPr>
          <w:rFonts w:ascii="Segoe UI" w:hAnsi="Segoe UI" w:cs="Segoe UI"/>
          <w:b/>
          <w:szCs w:val="20"/>
        </w:rPr>
        <w:t>ktní komedie o srážce s blbostí.</w:t>
      </w: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Nabídka obrovského sponzorského daru od zahraničního investora obci výměnou za povolení postavení mešity vyvolá v malé jihomoravské vesnici bouřlivý spor. A to je ještě ve hře pár podmínek, které i u doposud kultivovaných občanů otevřou stavidla a ti se neváhají předhánět v totálních nehoráznostech. Není pochyb – vědecká teorie o tom, že veškerá kultivovanost moderního člověka je pouhá slupka, pod kterou dřímá srdce neandrtálce, se v téhle malebné vesničce potvrzuje. Možná by bylo lepší vzhledem k obecně přijímanému imperativu korektnosti některé věci v divadle raději neukazovat. A možná ne. Jak řekl jeden z tvůrců, satirický dvouměsíčník Česká soda by už dneska neprošel. Tak uvidíme, jestli projde Mešita!</w:t>
      </w:r>
    </w:p>
    <w:p w:rsidR="00DA1BE0" w:rsidRPr="00CC59F2" w:rsidRDefault="00DA1BE0" w:rsidP="00CC59F2">
      <w:pPr>
        <w:rPr>
          <w:rFonts w:ascii="Segoe UI" w:hAnsi="Segoe UI" w:cs="Segoe UI"/>
          <w:sz w:val="20"/>
          <w:szCs w:val="20"/>
        </w:rPr>
      </w:pPr>
      <w:r w:rsidRPr="00CC59F2">
        <w:rPr>
          <w:rFonts w:ascii="Segoe UI" w:hAnsi="Segoe UI" w:cs="Segoe UI"/>
          <w:sz w:val="20"/>
          <w:szCs w:val="20"/>
        </w:rPr>
        <w:t xml:space="preserve"> Světová premiéra: 28. února 2025 v divadle Reduta</w:t>
      </w:r>
    </w:p>
    <w:p w:rsidR="00DA1BE0" w:rsidRPr="00CC59F2" w:rsidRDefault="00DA1BE0" w:rsidP="00CC59F2">
      <w:pPr>
        <w:rPr>
          <w:rFonts w:ascii="Segoe UI" w:hAnsi="Segoe UI" w:cs="Segoe UI"/>
          <w:sz w:val="20"/>
          <w:szCs w:val="20"/>
        </w:rPr>
      </w:pPr>
    </w:p>
    <w:p w:rsidR="002E2080" w:rsidRDefault="002E2080" w:rsidP="00CC59F2">
      <w:pPr>
        <w:rPr>
          <w:rFonts w:ascii="Segoe UI" w:hAnsi="Segoe UI" w:cs="Segoe UI"/>
          <w:sz w:val="20"/>
          <w:szCs w:val="20"/>
        </w:rPr>
      </w:pPr>
    </w:p>
    <w:p w:rsidR="002E2080" w:rsidRDefault="002E2080" w:rsidP="00CC59F2">
      <w:pPr>
        <w:rPr>
          <w:rFonts w:ascii="Segoe UI" w:hAnsi="Segoe UI" w:cs="Segoe UI"/>
          <w:sz w:val="20"/>
          <w:szCs w:val="20"/>
        </w:rPr>
      </w:pPr>
    </w:p>
    <w:p w:rsidR="00DA1BE0" w:rsidRPr="002E2080" w:rsidRDefault="00DA1BE0" w:rsidP="002E2080">
      <w:pPr>
        <w:spacing w:after="0"/>
        <w:rPr>
          <w:rFonts w:ascii="Segoe UI" w:hAnsi="Segoe UI" w:cs="Segoe UI"/>
          <w:b/>
        </w:rPr>
      </w:pPr>
      <w:r w:rsidRPr="002E2080">
        <w:rPr>
          <w:rFonts w:ascii="Segoe UI" w:hAnsi="Segoe UI" w:cs="Segoe UI"/>
          <w:b/>
        </w:rPr>
        <w:t xml:space="preserve">Alois a Vilém Mrštíkové </w:t>
      </w:r>
    </w:p>
    <w:p w:rsidR="00DA1BE0" w:rsidRPr="002E2080" w:rsidRDefault="00DA1BE0" w:rsidP="002E2080">
      <w:pPr>
        <w:spacing w:after="0"/>
        <w:rPr>
          <w:rFonts w:ascii="Segoe UI" w:hAnsi="Segoe UI" w:cs="Segoe UI"/>
          <w:b/>
        </w:rPr>
      </w:pPr>
      <w:r w:rsidRPr="002E2080">
        <w:rPr>
          <w:rFonts w:ascii="Segoe UI" w:hAnsi="Segoe UI" w:cs="Segoe UI"/>
          <w:b/>
        </w:rPr>
        <w:t xml:space="preserve">Maryša </w:t>
      </w:r>
    </w:p>
    <w:p w:rsidR="00DA1BE0" w:rsidRDefault="00DA1BE0" w:rsidP="002E2080">
      <w:pPr>
        <w:spacing w:after="0"/>
        <w:rPr>
          <w:rFonts w:ascii="Segoe UI" w:hAnsi="Segoe UI" w:cs="Segoe UI"/>
          <w:b/>
        </w:rPr>
      </w:pPr>
      <w:r w:rsidRPr="002E2080">
        <w:rPr>
          <w:rFonts w:ascii="Segoe UI" w:hAnsi="Segoe UI" w:cs="Segoe UI"/>
          <w:b/>
        </w:rPr>
        <w:t xml:space="preserve">Režie: </w:t>
      </w:r>
      <w:proofErr w:type="spellStart"/>
      <w:r w:rsidRPr="002E2080">
        <w:rPr>
          <w:rFonts w:ascii="Segoe UI" w:hAnsi="Segoe UI" w:cs="Segoe UI"/>
          <w:b/>
        </w:rPr>
        <w:t>Dodo</w:t>
      </w:r>
      <w:proofErr w:type="spellEnd"/>
      <w:r w:rsidRPr="002E2080">
        <w:rPr>
          <w:rFonts w:ascii="Segoe UI" w:hAnsi="Segoe UI" w:cs="Segoe UI"/>
          <w:b/>
        </w:rPr>
        <w:t xml:space="preserve"> </w:t>
      </w:r>
      <w:proofErr w:type="spellStart"/>
      <w:r w:rsidRPr="002E2080">
        <w:rPr>
          <w:rFonts w:ascii="Segoe UI" w:hAnsi="Segoe UI" w:cs="Segoe UI"/>
          <w:b/>
        </w:rPr>
        <w:t>Gombár</w:t>
      </w:r>
      <w:proofErr w:type="spellEnd"/>
      <w:r w:rsidRPr="002E2080">
        <w:rPr>
          <w:rFonts w:ascii="Segoe UI" w:hAnsi="Segoe UI" w:cs="Segoe UI"/>
          <w:b/>
        </w:rPr>
        <w:t xml:space="preserve"> </w:t>
      </w:r>
    </w:p>
    <w:p w:rsidR="007E3A84" w:rsidRPr="002E2080" w:rsidRDefault="007E3A84" w:rsidP="002E2080">
      <w:pPr>
        <w:spacing w:after="0"/>
        <w:rPr>
          <w:rFonts w:ascii="Segoe UI" w:hAnsi="Segoe UI" w:cs="Segoe UI"/>
          <w:b/>
        </w:rPr>
      </w:pPr>
    </w:p>
    <w:p w:rsidR="00DA1BE0" w:rsidRDefault="007E3A84" w:rsidP="002E2080">
      <w:pPr>
        <w:spacing w:after="0"/>
        <w:rPr>
          <w:rFonts w:ascii="Segoe UI" w:hAnsi="Segoe UI" w:cs="Segoe UI"/>
          <w:b/>
        </w:rPr>
      </w:pPr>
      <w:r>
        <w:rPr>
          <w:rFonts w:ascii="Segoe UI" w:hAnsi="Segoe UI" w:cs="Segoe UI"/>
          <w:b/>
        </w:rPr>
        <w:t>Bude to život k utopení.</w:t>
      </w:r>
    </w:p>
    <w:p w:rsidR="002E2080" w:rsidRPr="002E2080" w:rsidRDefault="002E2080" w:rsidP="002E2080">
      <w:pPr>
        <w:spacing w:after="0"/>
        <w:rPr>
          <w:rFonts w:ascii="Segoe UI" w:hAnsi="Segoe UI" w:cs="Segoe UI"/>
          <w:b/>
        </w:rPr>
      </w:pP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 xml:space="preserve">Maryša nechtěla, Maryšu nutili, Maryša vysvětlovala, Maryše nenaslouchali, Maryša odporovala, Maryšu ponižovali, Maryša se rozhodla: a včil to máte. Jak dovedou rodiče zlámat své vlastní děti? K čemu je život bez možnosti rozhodovat o něm? A jakou cenu je člověk schopen zaplatit, aby se ze špatného života vykoupil? Maryša (1894) bratří Mrštíků, inspirovaná skutečným příběhem z moravské dědiny, zobrazuje tyto nemilosrdné životní otázky obnažené až na kost. Příběh Maryši, Francka a Vávry není jen příběhem z konce předminulého století, ale konstelací vazeb, mocenských a ekonomických zájmů, které o sebe mohou křísnout tehdy jako dnes – a tehdy jako dnes to může mít za následek onen „život k utopení“. Hra je vrcholem českého dramatu devatenáctého století, považováno za možná nejlepší české drama vůbec. Maryša se vrací do Mahenova divadla po více než dvou dekádách – v komorním zpracování v režii oceňovaného režiséra </w:t>
      </w:r>
      <w:proofErr w:type="spellStart"/>
      <w:r w:rsidRPr="00CC59F2">
        <w:rPr>
          <w:rFonts w:ascii="Segoe UI" w:hAnsi="Segoe UI" w:cs="Segoe UI"/>
          <w:sz w:val="20"/>
          <w:szCs w:val="20"/>
        </w:rPr>
        <w:t>Doda</w:t>
      </w:r>
      <w:proofErr w:type="spellEnd"/>
      <w:r w:rsidRPr="00CC59F2">
        <w:rPr>
          <w:rFonts w:ascii="Segoe UI" w:hAnsi="Segoe UI" w:cs="Segoe UI"/>
          <w:sz w:val="20"/>
          <w:szCs w:val="20"/>
        </w:rPr>
        <w:t xml:space="preserve"> </w:t>
      </w:r>
      <w:proofErr w:type="spellStart"/>
      <w:r w:rsidRPr="00CC59F2">
        <w:rPr>
          <w:rFonts w:ascii="Segoe UI" w:hAnsi="Segoe UI" w:cs="Segoe UI"/>
          <w:sz w:val="20"/>
          <w:szCs w:val="20"/>
        </w:rPr>
        <w:t>Gombára</w:t>
      </w:r>
      <w:proofErr w:type="spellEnd"/>
      <w:r w:rsidRPr="00CC59F2">
        <w:rPr>
          <w:rFonts w:ascii="Segoe UI" w:hAnsi="Segoe UI" w:cs="Segoe UI"/>
          <w:sz w:val="20"/>
          <w:szCs w:val="20"/>
        </w:rPr>
        <w:t xml:space="preserve">. Bratři Alois (1861–1925) a Vilém (1863–1912) Mrštíkové svými díly patří do kánonu české literatury, k níž je dobré se za každých časů vracet, Maryša v Mahenově divadle ve vydání z roku 2025 si neklade za cíl oživovat divadelní zvyklosti devatenáctého století, ale představit současnou dívku, která má ve všem pravdu, jenže jí nikdo nenaslouchá a tím jí – jakoby bez ničího zavinění – všichni zlikvidují život. </w:t>
      </w:r>
    </w:p>
    <w:p w:rsidR="00DA1BE0" w:rsidRPr="00CC59F2" w:rsidRDefault="00DA1BE0" w:rsidP="00CC59F2">
      <w:pPr>
        <w:rPr>
          <w:rFonts w:ascii="Segoe UI" w:hAnsi="Segoe UI" w:cs="Segoe UI"/>
          <w:sz w:val="20"/>
          <w:szCs w:val="20"/>
        </w:rPr>
      </w:pPr>
      <w:r w:rsidRPr="00CC59F2">
        <w:rPr>
          <w:rFonts w:ascii="Segoe UI" w:hAnsi="Segoe UI" w:cs="Segoe UI"/>
          <w:sz w:val="20"/>
          <w:szCs w:val="20"/>
        </w:rPr>
        <w:t>Premiéra: 7. března 2025 v Mahenově divadle</w:t>
      </w:r>
    </w:p>
    <w:p w:rsidR="00DA1BE0" w:rsidRPr="00CC59F2" w:rsidRDefault="00DA1BE0" w:rsidP="00CC59F2">
      <w:pPr>
        <w:rPr>
          <w:rFonts w:ascii="Segoe UI" w:hAnsi="Segoe UI" w:cs="Segoe UI"/>
          <w:sz w:val="20"/>
          <w:szCs w:val="20"/>
        </w:rPr>
      </w:pPr>
    </w:p>
    <w:p w:rsidR="00DA1BE0" w:rsidRPr="002E2080" w:rsidRDefault="00DA1BE0" w:rsidP="002E2080">
      <w:pPr>
        <w:spacing w:after="0"/>
        <w:rPr>
          <w:rFonts w:ascii="Segoe UI" w:hAnsi="Segoe UI" w:cs="Segoe UI"/>
          <w:b/>
        </w:rPr>
      </w:pPr>
      <w:proofErr w:type="spellStart"/>
      <w:r w:rsidRPr="002E2080">
        <w:rPr>
          <w:rFonts w:ascii="Segoe UI" w:hAnsi="Segoe UI" w:cs="Segoe UI"/>
          <w:b/>
        </w:rPr>
        <w:t>Yasmina</w:t>
      </w:r>
      <w:proofErr w:type="spellEnd"/>
      <w:r w:rsidRPr="002E2080">
        <w:rPr>
          <w:rFonts w:ascii="Segoe UI" w:hAnsi="Segoe UI" w:cs="Segoe UI"/>
          <w:b/>
        </w:rPr>
        <w:t xml:space="preserve"> </w:t>
      </w:r>
      <w:proofErr w:type="spellStart"/>
      <w:r w:rsidRPr="002E2080">
        <w:rPr>
          <w:rFonts w:ascii="Segoe UI" w:hAnsi="Segoe UI" w:cs="Segoe UI"/>
          <w:b/>
        </w:rPr>
        <w:t>Reza</w:t>
      </w:r>
      <w:proofErr w:type="spellEnd"/>
      <w:r w:rsidRPr="002E2080">
        <w:rPr>
          <w:rFonts w:ascii="Segoe UI" w:hAnsi="Segoe UI" w:cs="Segoe UI"/>
          <w:b/>
        </w:rPr>
        <w:t xml:space="preserve"> </w:t>
      </w:r>
    </w:p>
    <w:p w:rsidR="00DA1BE0" w:rsidRPr="002E2080" w:rsidRDefault="00DA1BE0" w:rsidP="002E2080">
      <w:pPr>
        <w:spacing w:after="0"/>
        <w:rPr>
          <w:rFonts w:ascii="Segoe UI" w:hAnsi="Segoe UI" w:cs="Segoe UI"/>
          <w:b/>
        </w:rPr>
      </w:pPr>
      <w:r w:rsidRPr="002E2080">
        <w:rPr>
          <w:rFonts w:ascii="Segoe UI" w:hAnsi="Segoe UI" w:cs="Segoe UI"/>
          <w:b/>
        </w:rPr>
        <w:t>Krásná Anne</w:t>
      </w:r>
      <w:r w:rsidRPr="002E2080">
        <w:rPr>
          <w:rFonts w:ascii="Segoe UI" w:hAnsi="Segoe UI" w:cs="Segoe UI"/>
          <w:b/>
        </w:rPr>
        <w:softHyphen/>
      </w:r>
      <w:r w:rsidRPr="002E2080">
        <w:rPr>
          <w:rFonts w:ascii="Segoe UI" w:hAnsi="Segoe UI" w:cs="Segoe UI"/>
          <w:b/>
        </w:rPr>
        <w:noBreakHyphen/>
        <w:t xml:space="preserve">Marie </w:t>
      </w:r>
    </w:p>
    <w:p w:rsidR="00DA1BE0" w:rsidRPr="002E2080" w:rsidRDefault="00DA1BE0" w:rsidP="002E2080">
      <w:pPr>
        <w:spacing w:after="0"/>
        <w:rPr>
          <w:rFonts w:ascii="Segoe UI" w:hAnsi="Segoe UI" w:cs="Segoe UI"/>
          <w:b/>
        </w:rPr>
      </w:pPr>
      <w:r w:rsidRPr="002E2080">
        <w:rPr>
          <w:rFonts w:ascii="Segoe UI" w:hAnsi="Segoe UI" w:cs="Segoe UI"/>
          <w:b/>
        </w:rPr>
        <w:t xml:space="preserve">Překlad: Michal Lázňovský </w:t>
      </w:r>
    </w:p>
    <w:p w:rsidR="00DA1BE0" w:rsidRDefault="00DA1BE0" w:rsidP="002E2080">
      <w:pPr>
        <w:spacing w:after="0"/>
        <w:rPr>
          <w:rFonts w:ascii="Segoe UI" w:hAnsi="Segoe UI" w:cs="Segoe UI"/>
          <w:b/>
        </w:rPr>
      </w:pPr>
      <w:r w:rsidRPr="002E2080">
        <w:rPr>
          <w:rFonts w:ascii="Segoe UI" w:hAnsi="Segoe UI" w:cs="Segoe UI"/>
          <w:b/>
        </w:rPr>
        <w:t xml:space="preserve">Režie: Marián </w:t>
      </w:r>
      <w:proofErr w:type="spellStart"/>
      <w:r w:rsidRPr="002E2080">
        <w:rPr>
          <w:rFonts w:ascii="Segoe UI" w:hAnsi="Segoe UI" w:cs="Segoe UI"/>
          <w:b/>
        </w:rPr>
        <w:t>Amsler</w:t>
      </w:r>
      <w:proofErr w:type="spellEnd"/>
    </w:p>
    <w:p w:rsidR="002E2080" w:rsidRPr="002E2080" w:rsidRDefault="002E2080" w:rsidP="002E2080">
      <w:pPr>
        <w:spacing w:after="0"/>
        <w:rPr>
          <w:rFonts w:ascii="Segoe UI" w:hAnsi="Segoe UI" w:cs="Segoe UI"/>
          <w:b/>
        </w:rPr>
      </w:pPr>
    </w:p>
    <w:p w:rsidR="00DA1BE0" w:rsidRPr="00DF2ABE" w:rsidRDefault="00DA1BE0" w:rsidP="00CC59F2">
      <w:pPr>
        <w:rPr>
          <w:rFonts w:ascii="Segoe UI" w:hAnsi="Segoe UI" w:cs="Segoe UI"/>
          <w:b/>
          <w:szCs w:val="20"/>
        </w:rPr>
      </w:pPr>
      <w:r w:rsidRPr="00DF2ABE">
        <w:rPr>
          <w:rFonts w:ascii="Segoe UI" w:hAnsi="Segoe UI" w:cs="Segoe UI"/>
          <w:b/>
          <w:szCs w:val="20"/>
        </w:rPr>
        <w:t>Zpověď druhořadé herečky</w:t>
      </w: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Anne</w:t>
      </w:r>
      <w:r w:rsidRPr="00CC59F2">
        <w:rPr>
          <w:rFonts w:ascii="Segoe UI" w:hAnsi="Segoe UI" w:cs="Segoe UI"/>
          <w:sz w:val="20"/>
          <w:szCs w:val="20"/>
        </w:rPr>
        <w:softHyphen/>
      </w:r>
      <w:r w:rsidRPr="00CC59F2">
        <w:rPr>
          <w:rFonts w:ascii="Segoe UI" w:hAnsi="Segoe UI" w:cs="Segoe UI"/>
          <w:sz w:val="20"/>
          <w:szCs w:val="20"/>
        </w:rPr>
        <w:noBreakHyphen/>
        <w:t>Marie se dozvěděla o smrti své někdejší přítelkyně a kolegyně, obdivované herečky – a tak se rozhodla uspořádat tiskovou konferenci, na níž k mnoha nekrologům přidá i své vlastní vzpomínky, příběhy, postřehy. Ale dorazí jen jedna novinářka a Anne</w:t>
      </w:r>
      <w:r w:rsidRPr="00CC59F2">
        <w:rPr>
          <w:rFonts w:ascii="Segoe UI" w:hAnsi="Segoe UI" w:cs="Segoe UI"/>
          <w:sz w:val="20"/>
          <w:szCs w:val="20"/>
        </w:rPr>
        <w:softHyphen/>
      </w:r>
      <w:r w:rsidRPr="00CC59F2">
        <w:rPr>
          <w:rFonts w:ascii="Segoe UI" w:hAnsi="Segoe UI" w:cs="Segoe UI"/>
          <w:sz w:val="20"/>
          <w:szCs w:val="20"/>
        </w:rPr>
        <w:noBreakHyphen/>
        <w:t xml:space="preserve">Marie namísto efektního vzpomínání na přítelkyni (ostatně možná nikdy nezamýšleného) v jediném monologu vykreslí svůj život. Stará žena, sama nepříliš vzdálená smrti, ve své zpovědi účtuje s divadlem, s hereckou profesí, s lidmi, kteří utvářeli život, a nakonec i se sebou samou. </w:t>
      </w:r>
      <w:proofErr w:type="spellStart"/>
      <w:r w:rsidRPr="00CC59F2">
        <w:rPr>
          <w:rFonts w:ascii="Segoe UI" w:hAnsi="Segoe UI" w:cs="Segoe UI"/>
          <w:sz w:val="20"/>
          <w:szCs w:val="20"/>
        </w:rPr>
        <w:t>Yasmina</w:t>
      </w:r>
      <w:proofErr w:type="spellEnd"/>
      <w:r w:rsidRPr="00CC59F2">
        <w:rPr>
          <w:rFonts w:ascii="Segoe UI" w:hAnsi="Segoe UI" w:cs="Segoe UI"/>
          <w:sz w:val="20"/>
          <w:szCs w:val="20"/>
        </w:rPr>
        <w:t xml:space="preserve"> </w:t>
      </w:r>
      <w:proofErr w:type="spellStart"/>
      <w:r w:rsidRPr="00CC59F2">
        <w:rPr>
          <w:rFonts w:ascii="Segoe UI" w:hAnsi="Segoe UI" w:cs="Segoe UI"/>
          <w:sz w:val="20"/>
          <w:szCs w:val="20"/>
        </w:rPr>
        <w:t>Reza</w:t>
      </w:r>
      <w:proofErr w:type="spellEnd"/>
      <w:r w:rsidRPr="00CC59F2">
        <w:rPr>
          <w:rFonts w:ascii="Segoe UI" w:hAnsi="Segoe UI" w:cs="Segoe UI"/>
          <w:sz w:val="20"/>
          <w:szCs w:val="20"/>
        </w:rPr>
        <w:t xml:space="preserve"> (*1959) je nejhranější francouzskou dramatičkou současnosti – diváci NdB mohou její tvorbu znát například z úspěšné inscenace její hry Obraz, její hru Bůh masakru na filmové plátno převedl Roman </w:t>
      </w:r>
      <w:proofErr w:type="spellStart"/>
      <w:r w:rsidRPr="00CC59F2">
        <w:rPr>
          <w:rFonts w:ascii="Segoe UI" w:hAnsi="Segoe UI" w:cs="Segoe UI"/>
          <w:sz w:val="20"/>
          <w:szCs w:val="20"/>
        </w:rPr>
        <w:t>Polanski</w:t>
      </w:r>
      <w:proofErr w:type="spellEnd"/>
      <w:r w:rsidRPr="00CC59F2">
        <w:rPr>
          <w:rFonts w:ascii="Segoe UI" w:hAnsi="Segoe UI" w:cs="Segoe UI"/>
          <w:sz w:val="20"/>
          <w:szCs w:val="20"/>
        </w:rPr>
        <w:t>. Monodrama Krásná Anne</w:t>
      </w:r>
      <w:r w:rsidRPr="00CC59F2">
        <w:rPr>
          <w:rFonts w:ascii="Segoe UI" w:hAnsi="Segoe UI" w:cs="Segoe UI"/>
          <w:sz w:val="20"/>
          <w:szCs w:val="20"/>
        </w:rPr>
        <w:noBreakHyphen/>
        <w:t>Marie (2020) je dosud její poslední hrou a jedná se o hru neobyčejnou. Zdobí ji autorčin cit pro výstavbu dramatu, stojí však na velké křehkosti a velmi speciální autenticitě: jedinou postavu, umírající herečku, má hrát starý muž. Díky tomu se na jevišti může zjevit stáří nezatížené genderem. Činohra NdB je pyšná, že má v souboru herce mocného takového úkolu – krásnou Anne</w:t>
      </w:r>
      <w:r w:rsidRPr="00CC59F2">
        <w:rPr>
          <w:rFonts w:ascii="Segoe UI" w:hAnsi="Segoe UI" w:cs="Segoe UI"/>
          <w:sz w:val="20"/>
          <w:szCs w:val="20"/>
        </w:rPr>
        <w:softHyphen/>
      </w:r>
      <w:r w:rsidRPr="00CC59F2">
        <w:rPr>
          <w:rFonts w:ascii="Segoe UI" w:hAnsi="Segoe UI" w:cs="Segoe UI"/>
          <w:sz w:val="20"/>
          <w:szCs w:val="20"/>
        </w:rPr>
        <w:noBreakHyphen/>
        <w:t xml:space="preserve">Marie ztvární Bedřich Výtisk. </w:t>
      </w:r>
    </w:p>
    <w:p w:rsidR="00DA1BE0" w:rsidRPr="00CC59F2" w:rsidRDefault="00DF2ABE" w:rsidP="00CC59F2">
      <w:pPr>
        <w:rPr>
          <w:rFonts w:ascii="Segoe UI" w:hAnsi="Segoe UI" w:cs="Segoe UI"/>
          <w:sz w:val="20"/>
          <w:szCs w:val="20"/>
        </w:rPr>
      </w:pPr>
      <w:r>
        <w:rPr>
          <w:rFonts w:ascii="Segoe UI" w:hAnsi="Segoe UI" w:cs="Segoe UI"/>
          <w:sz w:val="20"/>
          <w:szCs w:val="20"/>
        </w:rPr>
        <w:t>Česká p</w:t>
      </w:r>
      <w:r w:rsidR="00DA1BE0" w:rsidRPr="00CC59F2">
        <w:rPr>
          <w:rFonts w:ascii="Segoe UI" w:hAnsi="Segoe UI" w:cs="Segoe UI"/>
          <w:sz w:val="20"/>
          <w:szCs w:val="20"/>
        </w:rPr>
        <w:t>remiéra: 17. dubna 2025 na Malé scéně Mahenova divadla</w:t>
      </w:r>
    </w:p>
    <w:p w:rsidR="002E2080" w:rsidRDefault="002E2080" w:rsidP="00CC59F2">
      <w:pPr>
        <w:rPr>
          <w:rFonts w:ascii="Segoe UI" w:hAnsi="Segoe UI" w:cs="Segoe UI"/>
          <w:sz w:val="20"/>
          <w:szCs w:val="20"/>
        </w:rPr>
      </w:pPr>
    </w:p>
    <w:p w:rsidR="00DA1BE0" w:rsidRPr="002E2080" w:rsidRDefault="00DA1BE0" w:rsidP="002E2080">
      <w:pPr>
        <w:spacing w:after="0"/>
        <w:rPr>
          <w:rFonts w:ascii="Segoe UI" w:hAnsi="Segoe UI" w:cs="Segoe UI"/>
          <w:b/>
        </w:rPr>
      </w:pPr>
      <w:r w:rsidRPr="002E2080">
        <w:rPr>
          <w:rFonts w:ascii="Segoe UI" w:hAnsi="Segoe UI" w:cs="Segoe UI"/>
          <w:b/>
        </w:rPr>
        <w:lastRenderedPageBreak/>
        <w:t xml:space="preserve">Simon Stone </w:t>
      </w:r>
    </w:p>
    <w:p w:rsidR="00DA1BE0" w:rsidRPr="002E2080" w:rsidRDefault="00DA1BE0" w:rsidP="002E2080">
      <w:pPr>
        <w:spacing w:after="0"/>
        <w:rPr>
          <w:rFonts w:ascii="Segoe UI" w:hAnsi="Segoe UI" w:cs="Segoe UI"/>
          <w:b/>
        </w:rPr>
      </w:pPr>
      <w:r w:rsidRPr="002E2080">
        <w:rPr>
          <w:rFonts w:ascii="Segoe UI" w:hAnsi="Segoe UI" w:cs="Segoe UI"/>
          <w:b/>
        </w:rPr>
        <w:t xml:space="preserve">Hotel </w:t>
      </w:r>
      <w:proofErr w:type="spellStart"/>
      <w:r w:rsidRPr="002E2080">
        <w:rPr>
          <w:rFonts w:ascii="Segoe UI" w:hAnsi="Segoe UI" w:cs="Segoe UI"/>
          <w:b/>
        </w:rPr>
        <w:t>Strindberg</w:t>
      </w:r>
      <w:proofErr w:type="spellEnd"/>
      <w:r w:rsidRPr="002E2080">
        <w:rPr>
          <w:rFonts w:ascii="Segoe UI" w:hAnsi="Segoe UI" w:cs="Segoe UI"/>
          <w:b/>
        </w:rPr>
        <w:t xml:space="preserve"> </w:t>
      </w:r>
    </w:p>
    <w:p w:rsidR="00DA1BE0" w:rsidRPr="002E2080" w:rsidRDefault="00DA1BE0" w:rsidP="002E2080">
      <w:pPr>
        <w:spacing w:after="0"/>
        <w:rPr>
          <w:rFonts w:ascii="Segoe UI" w:hAnsi="Segoe UI" w:cs="Segoe UI"/>
          <w:b/>
        </w:rPr>
      </w:pPr>
      <w:r w:rsidRPr="002E2080">
        <w:rPr>
          <w:rFonts w:ascii="Segoe UI" w:hAnsi="Segoe UI" w:cs="Segoe UI"/>
          <w:b/>
        </w:rPr>
        <w:t xml:space="preserve">Překlad: Jana Slouková </w:t>
      </w:r>
    </w:p>
    <w:p w:rsidR="00DA1BE0" w:rsidRDefault="00DA1BE0" w:rsidP="002E2080">
      <w:pPr>
        <w:spacing w:after="0"/>
        <w:rPr>
          <w:rFonts w:ascii="Segoe UI" w:hAnsi="Segoe UI" w:cs="Segoe UI"/>
          <w:b/>
        </w:rPr>
      </w:pPr>
      <w:r w:rsidRPr="002E2080">
        <w:rPr>
          <w:rFonts w:ascii="Segoe UI" w:hAnsi="Segoe UI" w:cs="Segoe UI"/>
          <w:b/>
        </w:rPr>
        <w:t xml:space="preserve">Režie: Michal Dočekal </w:t>
      </w:r>
    </w:p>
    <w:p w:rsidR="002E2080" w:rsidRPr="002E2080" w:rsidRDefault="002E2080" w:rsidP="002E2080">
      <w:pPr>
        <w:spacing w:after="0"/>
        <w:rPr>
          <w:rFonts w:ascii="Segoe UI" w:hAnsi="Segoe UI" w:cs="Segoe UI"/>
          <w:b/>
        </w:rPr>
      </w:pPr>
    </w:p>
    <w:p w:rsidR="00DF2ABE" w:rsidRPr="00DF2ABE" w:rsidRDefault="00DA1BE0" w:rsidP="00CC59F2">
      <w:pPr>
        <w:jc w:val="both"/>
        <w:rPr>
          <w:rFonts w:ascii="Segoe UI" w:hAnsi="Segoe UI" w:cs="Segoe UI"/>
          <w:sz w:val="20"/>
          <w:szCs w:val="20"/>
        </w:rPr>
      </w:pPr>
      <w:r w:rsidRPr="00DF2ABE">
        <w:rPr>
          <w:rFonts w:ascii="Segoe UI" w:hAnsi="Segoe UI" w:cs="Segoe UI"/>
          <w:b/>
          <w:szCs w:val="20"/>
        </w:rPr>
        <w:t>Jeden hotel, sedm párů a věčný zápas mezi mužem a ženou.</w:t>
      </w:r>
      <w:r w:rsidRPr="00DF2ABE">
        <w:rPr>
          <w:rFonts w:ascii="Segoe UI" w:hAnsi="Segoe UI" w:cs="Segoe UI"/>
          <w:sz w:val="20"/>
          <w:szCs w:val="20"/>
        </w:rPr>
        <w:t xml:space="preserve"> </w:t>
      </w: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 xml:space="preserve">Jste spokojeni ve vztahu? Po přespání v Hotelu </w:t>
      </w:r>
      <w:proofErr w:type="spellStart"/>
      <w:r w:rsidRPr="00CC59F2">
        <w:rPr>
          <w:rFonts w:ascii="Segoe UI" w:hAnsi="Segoe UI" w:cs="Segoe UI"/>
          <w:sz w:val="20"/>
          <w:szCs w:val="20"/>
        </w:rPr>
        <w:t>Strindberg</w:t>
      </w:r>
      <w:proofErr w:type="spellEnd"/>
      <w:r w:rsidRPr="00CC59F2">
        <w:rPr>
          <w:rFonts w:ascii="Segoe UI" w:hAnsi="Segoe UI" w:cs="Segoe UI"/>
          <w:sz w:val="20"/>
          <w:szCs w:val="20"/>
        </w:rPr>
        <w:t xml:space="preserve"> už nic nebude jako dřív! V jednom z pokojů se manžel užírá žárlivostí na manželku a napadá ho, že jeho dcera možná vůbec není jeho. Jiný host se nikdy nesmířil s tím, že si jeho životní láska vzala někoho jiného – a když se s ní i s jejím manželem v hotelu náhodou potká, začne </w:t>
      </w:r>
      <w:proofErr w:type="spellStart"/>
      <w:r w:rsidRPr="00CC59F2">
        <w:rPr>
          <w:rFonts w:ascii="Segoe UI" w:hAnsi="Segoe UI" w:cs="Segoe UI"/>
          <w:sz w:val="20"/>
          <w:szCs w:val="20"/>
        </w:rPr>
        <w:t>plánovatpomstu</w:t>
      </w:r>
      <w:proofErr w:type="spellEnd"/>
      <w:r w:rsidRPr="00CC59F2">
        <w:rPr>
          <w:rFonts w:ascii="Segoe UI" w:hAnsi="Segoe UI" w:cs="Segoe UI"/>
          <w:sz w:val="20"/>
          <w:szCs w:val="20"/>
        </w:rPr>
        <w:t xml:space="preserve">. Jiná, dlouhá léta šťastně vdaná žena je přesvědčená, že v hotelu zahlédla svého osudového muže z mládí… a najednou má pocit, že její manželství možná nebylo až tak šťastné. Mladé dívce z vedlejšího pokoje vyšel pozitivně těhotenský test. Snaží se to zavolat svému milenci, místo něj se ale celý večer ozývá jen záznamník. Další muž se snaží na poslední chvíli přesvědčit manželku, aby stáhla žádost o rozvod. Co když ale manželka před chvílí viděla, jak od něj z pokoje odchází cizí žena, co bydlí o patro níž? Ubytováni jsou zde i mladí novomanželé, kterým se někdo rozhodl zkazit svatební cestu tím, že o muži šíří pomluvy, že v hotelu kouká po jiných ženách. A na recepci se před chvílí zapsal muž v nejlepších letech, který se chystá představit svým dospělým dětem novou snoubenku. Jistý problém by ale mohl být v tom, že jeho nastávající je o čtyřicet let mladší než on – a že se nějak podezřele dobře zná s jeho synem… Noc v Hotelu </w:t>
      </w:r>
      <w:proofErr w:type="spellStart"/>
      <w:r w:rsidRPr="00CC59F2">
        <w:rPr>
          <w:rFonts w:ascii="Segoe UI" w:hAnsi="Segoe UI" w:cs="Segoe UI"/>
          <w:sz w:val="20"/>
          <w:szCs w:val="20"/>
        </w:rPr>
        <w:t>Strindberg</w:t>
      </w:r>
      <w:proofErr w:type="spellEnd"/>
      <w:r w:rsidRPr="00CC59F2">
        <w:rPr>
          <w:rFonts w:ascii="Segoe UI" w:hAnsi="Segoe UI" w:cs="Segoe UI"/>
          <w:sz w:val="20"/>
          <w:szCs w:val="20"/>
        </w:rPr>
        <w:t xml:space="preserve"> bude dlouhá! Klasik švédské literatury August </w:t>
      </w:r>
      <w:proofErr w:type="spellStart"/>
      <w:r w:rsidRPr="00CC59F2">
        <w:rPr>
          <w:rFonts w:ascii="Segoe UI" w:hAnsi="Segoe UI" w:cs="Segoe UI"/>
          <w:sz w:val="20"/>
          <w:szCs w:val="20"/>
        </w:rPr>
        <w:t>Strindberg</w:t>
      </w:r>
      <w:proofErr w:type="spellEnd"/>
      <w:r w:rsidRPr="00CC59F2">
        <w:rPr>
          <w:rFonts w:ascii="Segoe UI" w:hAnsi="Segoe UI" w:cs="Segoe UI"/>
          <w:sz w:val="20"/>
          <w:szCs w:val="20"/>
        </w:rPr>
        <w:t xml:space="preserve"> je dramatik manželských a milostných neporozumění a tvrdých zápasů mezi pohlavími. Jeho tvorba měla zásadní vliv mj. i na věhlasného režiséra Ingmara Bergmana. Současný australský autor Simon Stone (*1984) přichází s moderní adaptací jeho nejvýznamnějších her, které spojuje do jedné. Stone dokazuje, že </w:t>
      </w:r>
      <w:proofErr w:type="spellStart"/>
      <w:r w:rsidRPr="00CC59F2">
        <w:rPr>
          <w:rFonts w:ascii="Segoe UI" w:hAnsi="Segoe UI" w:cs="Segoe UI"/>
          <w:sz w:val="20"/>
          <w:szCs w:val="20"/>
        </w:rPr>
        <w:t>Strindbergovy</w:t>
      </w:r>
      <w:proofErr w:type="spellEnd"/>
      <w:r w:rsidRPr="00CC59F2">
        <w:rPr>
          <w:rFonts w:ascii="Segoe UI" w:hAnsi="Segoe UI" w:cs="Segoe UI"/>
          <w:sz w:val="20"/>
          <w:szCs w:val="20"/>
        </w:rPr>
        <w:t xml:space="preserve"> hry mohou říct mnohé o partnerském soužití muže a ženy v 21. století, a jejich mnohdy drsné příběhy předkládá publiku s citlivostí a až nečekaným smyslem pro humor. </w:t>
      </w:r>
    </w:p>
    <w:p w:rsidR="00DA1BE0" w:rsidRPr="00CC59F2" w:rsidRDefault="00DA1BE0" w:rsidP="00CC59F2">
      <w:pPr>
        <w:rPr>
          <w:rFonts w:ascii="Segoe UI" w:hAnsi="Segoe UI" w:cs="Segoe UI"/>
          <w:sz w:val="20"/>
          <w:szCs w:val="20"/>
        </w:rPr>
      </w:pPr>
      <w:r w:rsidRPr="00CC59F2">
        <w:rPr>
          <w:rFonts w:ascii="Segoe UI" w:hAnsi="Segoe UI" w:cs="Segoe UI"/>
          <w:sz w:val="20"/>
          <w:szCs w:val="20"/>
        </w:rPr>
        <w:t>Česká premiéra: 16. května 2025 v Mahenově divadle</w:t>
      </w:r>
    </w:p>
    <w:p w:rsidR="00DA1BE0" w:rsidRPr="00CC59F2" w:rsidRDefault="00DA1BE0" w:rsidP="00CC59F2">
      <w:pPr>
        <w:rPr>
          <w:rFonts w:ascii="Segoe UI" w:hAnsi="Segoe UI" w:cs="Segoe UI"/>
          <w:sz w:val="20"/>
          <w:szCs w:val="20"/>
        </w:rPr>
      </w:pPr>
      <w:bookmarkStart w:id="0" w:name="_GoBack"/>
      <w:bookmarkEnd w:id="0"/>
    </w:p>
    <w:p w:rsidR="00DA1BE0" w:rsidRPr="002E2080" w:rsidRDefault="00DA1BE0" w:rsidP="002E2080">
      <w:pPr>
        <w:spacing w:after="0"/>
        <w:rPr>
          <w:rFonts w:ascii="Segoe UI" w:hAnsi="Segoe UI" w:cs="Segoe UI"/>
          <w:b/>
        </w:rPr>
      </w:pPr>
      <w:r w:rsidRPr="002E2080">
        <w:rPr>
          <w:rFonts w:ascii="Segoe UI" w:hAnsi="Segoe UI" w:cs="Segoe UI"/>
          <w:b/>
        </w:rPr>
        <w:t xml:space="preserve">Janusz </w:t>
      </w:r>
      <w:proofErr w:type="spellStart"/>
      <w:r w:rsidRPr="002E2080">
        <w:rPr>
          <w:rFonts w:ascii="Segoe UI" w:hAnsi="Segoe UI" w:cs="Segoe UI"/>
          <w:b/>
        </w:rPr>
        <w:t>Głowacki</w:t>
      </w:r>
      <w:proofErr w:type="spellEnd"/>
      <w:r w:rsidRPr="002E2080">
        <w:rPr>
          <w:rFonts w:ascii="Segoe UI" w:hAnsi="Segoe UI" w:cs="Segoe UI"/>
          <w:b/>
        </w:rPr>
        <w:t xml:space="preserve"> </w:t>
      </w:r>
    </w:p>
    <w:p w:rsidR="00DA1BE0" w:rsidRPr="002E2080" w:rsidRDefault="00DA1BE0" w:rsidP="002E2080">
      <w:pPr>
        <w:spacing w:after="0"/>
        <w:rPr>
          <w:rFonts w:ascii="Segoe UI" w:hAnsi="Segoe UI" w:cs="Segoe UI"/>
          <w:b/>
        </w:rPr>
      </w:pPr>
      <w:r w:rsidRPr="002E2080">
        <w:rPr>
          <w:rFonts w:ascii="Segoe UI" w:hAnsi="Segoe UI" w:cs="Segoe UI"/>
          <w:b/>
        </w:rPr>
        <w:t xml:space="preserve">Antigona v Novém Yorku </w:t>
      </w:r>
    </w:p>
    <w:p w:rsidR="00DA1BE0" w:rsidRDefault="00DA1BE0" w:rsidP="002E2080">
      <w:pPr>
        <w:spacing w:after="0"/>
        <w:rPr>
          <w:rFonts w:ascii="Segoe UI" w:hAnsi="Segoe UI" w:cs="Segoe UI"/>
          <w:b/>
        </w:rPr>
      </w:pPr>
      <w:r w:rsidRPr="002E2080">
        <w:rPr>
          <w:rFonts w:ascii="Segoe UI" w:hAnsi="Segoe UI" w:cs="Segoe UI"/>
          <w:b/>
        </w:rPr>
        <w:t xml:space="preserve">Překlad a režie: Janusz </w:t>
      </w:r>
      <w:proofErr w:type="spellStart"/>
      <w:r w:rsidRPr="002E2080">
        <w:rPr>
          <w:rFonts w:ascii="Segoe UI" w:hAnsi="Segoe UI" w:cs="Segoe UI"/>
          <w:b/>
        </w:rPr>
        <w:t>Klimsza</w:t>
      </w:r>
      <w:proofErr w:type="spellEnd"/>
      <w:r w:rsidRPr="002E2080">
        <w:rPr>
          <w:rFonts w:ascii="Segoe UI" w:hAnsi="Segoe UI" w:cs="Segoe UI"/>
          <w:b/>
        </w:rPr>
        <w:t xml:space="preserve"> </w:t>
      </w:r>
    </w:p>
    <w:p w:rsidR="002E2080" w:rsidRPr="002E2080" w:rsidRDefault="002E2080" w:rsidP="002E2080">
      <w:pPr>
        <w:spacing w:after="0"/>
        <w:rPr>
          <w:rFonts w:ascii="Segoe UI" w:hAnsi="Segoe UI" w:cs="Segoe UI"/>
          <w:b/>
        </w:rPr>
      </w:pPr>
    </w:p>
    <w:p w:rsidR="00DA1BE0" w:rsidRPr="00DF2ABE" w:rsidRDefault="00DA1BE0" w:rsidP="00CC59F2">
      <w:pPr>
        <w:jc w:val="both"/>
        <w:rPr>
          <w:rFonts w:ascii="Segoe UI" w:hAnsi="Segoe UI" w:cs="Segoe UI"/>
          <w:b/>
          <w:szCs w:val="20"/>
        </w:rPr>
      </w:pPr>
      <w:r w:rsidRPr="00DF2ABE">
        <w:rPr>
          <w:rFonts w:ascii="Segoe UI" w:hAnsi="Segoe UI" w:cs="Segoe UI"/>
          <w:b/>
          <w:szCs w:val="20"/>
        </w:rPr>
        <w:t>Radši bez domova než bez hrobu</w:t>
      </w:r>
      <w:r w:rsidR="00DF2ABE" w:rsidRPr="00DF2ABE">
        <w:rPr>
          <w:rFonts w:ascii="Segoe UI" w:hAnsi="Segoe UI" w:cs="Segoe UI"/>
          <w:b/>
          <w:szCs w:val="20"/>
        </w:rPr>
        <w:t>.</w:t>
      </w:r>
      <w:r w:rsidRPr="00DF2ABE">
        <w:rPr>
          <w:rFonts w:ascii="Segoe UI" w:hAnsi="Segoe UI" w:cs="Segoe UI"/>
          <w:b/>
          <w:szCs w:val="20"/>
        </w:rPr>
        <w:t xml:space="preserve"> </w:t>
      </w:r>
    </w:p>
    <w:p w:rsidR="00DA1BE0" w:rsidRPr="00CC59F2" w:rsidRDefault="00DA1BE0" w:rsidP="00CC59F2">
      <w:pPr>
        <w:jc w:val="both"/>
        <w:rPr>
          <w:rFonts w:ascii="Segoe UI" w:hAnsi="Segoe UI" w:cs="Segoe UI"/>
          <w:sz w:val="20"/>
          <w:szCs w:val="20"/>
        </w:rPr>
      </w:pPr>
      <w:r w:rsidRPr="00CC59F2">
        <w:rPr>
          <w:rFonts w:ascii="Segoe UI" w:hAnsi="Segoe UI" w:cs="Segoe UI"/>
          <w:sz w:val="20"/>
          <w:szCs w:val="20"/>
        </w:rPr>
        <w:t>Těm třem se splnil sen! Dostali se až do Ameriky! Jenže teď žijí na lavičce v newyorském „</w:t>
      </w:r>
      <w:proofErr w:type="spellStart"/>
      <w:r w:rsidRPr="00CC59F2">
        <w:rPr>
          <w:rFonts w:ascii="Segoe UI" w:hAnsi="Segoe UI" w:cs="Segoe UI"/>
          <w:sz w:val="20"/>
          <w:szCs w:val="20"/>
        </w:rPr>
        <w:t>Sherwoodu</w:t>
      </w:r>
      <w:proofErr w:type="spellEnd"/>
      <w:r w:rsidRPr="00CC59F2">
        <w:rPr>
          <w:rFonts w:ascii="Segoe UI" w:hAnsi="Segoe UI" w:cs="Segoe UI"/>
          <w:sz w:val="20"/>
          <w:szCs w:val="20"/>
        </w:rPr>
        <w:t xml:space="preserve">“. Ruský Žid Saša a Polák Bleška hostí ve své detašované „střední Evropě“ </w:t>
      </w:r>
      <w:proofErr w:type="spellStart"/>
      <w:r w:rsidRPr="00CC59F2">
        <w:rPr>
          <w:rFonts w:ascii="Segoe UI" w:hAnsi="Segoe UI" w:cs="Segoe UI"/>
          <w:sz w:val="20"/>
          <w:szCs w:val="20"/>
        </w:rPr>
        <w:t>Portorikánku</w:t>
      </w:r>
      <w:proofErr w:type="spellEnd"/>
      <w:r w:rsidRPr="00CC59F2">
        <w:rPr>
          <w:rFonts w:ascii="Segoe UI" w:hAnsi="Segoe UI" w:cs="Segoe UI"/>
          <w:sz w:val="20"/>
          <w:szCs w:val="20"/>
        </w:rPr>
        <w:t xml:space="preserve"> Anitu. Řadu ideálů a mravních zásad vzal hlad a mráz, ale když jde o důstojný pohřeb jejich bližního, ještě se přimějí k činu. Tak jako před tisíci lety bájná Antigona, královská dcera, která navzdory státnímu nařízení pohřbila svého bratra „v branách města“. Namísto antických vládců máme tu ovšem tři bezdomovce a jednoho policistu. A mnoho černého humoru, pro který na </w:t>
      </w:r>
      <w:proofErr w:type="spellStart"/>
      <w:r w:rsidRPr="00CC59F2">
        <w:rPr>
          <w:rFonts w:ascii="Segoe UI" w:hAnsi="Segoe UI" w:cs="Segoe UI"/>
          <w:sz w:val="20"/>
          <w:szCs w:val="20"/>
        </w:rPr>
        <w:t>kothurnech</w:t>
      </w:r>
      <w:proofErr w:type="spellEnd"/>
      <w:r w:rsidRPr="00CC59F2">
        <w:rPr>
          <w:rFonts w:ascii="Segoe UI" w:hAnsi="Segoe UI" w:cs="Segoe UI"/>
          <w:sz w:val="20"/>
          <w:szCs w:val="20"/>
        </w:rPr>
        <w:t xml:space="preserve"> vysoké tragédie nebylo místo. Nejslavnější hru Janusze </w:t>
      </w:r>
      <w:proofErr w:type="spellStart"/>
      <w:r w:rsidRPr="00CC59F2">
        <w:rPr>
          <w:rFonts w:ascii="Segoe UI" w:hAnsi="Segoe UI" w:cs="Segoe UI"/>
          <w:sz w:val="20"/>
          <w:szCs w:val="20"/>
        </w:rPr>
        <w:t>Głowackého</w:t>
      </w:r>
      <w:proofErr w:type="spellEnd"/>
      <w:r w:rsidRPr="00CC59F2">
        <w:rPr>
          <w:rFonts w:ascii="Segoe UI" w:hAnsi="Segoe UI" w:cs="Segoe UI"/>
          <w:sz w:val="20"/>
          <w:szCs w:val="20"/>
        </w:rPr>
        <w:t xml:space="preserve"> (1938–2017), „polského </w:t>
      </w:r>
      <w:proofErr w:type="spellStart"/>
      <w:r w:rsidRPr="00CC59F2">
        <w:rPr>
          <w:rFonts w:ascii="Segoe UI" w:hAnsi="Segoe UI" w:cs="Segoe UI"/>
          <w:sz w:val="20"/>
          <w:szCs w:val="20"/>
        </w:rPr>
        <w:t>McDonagha</w:t>
      </w:r>
      <w:proofErr w:type="spellEnd"/>
      <w:r w:rsidRPr="00CC59F2">
        <w:rPr>
          <w:rFonts w:ascii="Segoe UI" w:hAnsi="Segoe UI" w:cs="Segoe UI"/>
          <w:sz w:val="20"/>
          <w:szCs w:val="20"/>
        </w:rPr>
        <w:t xml:space="preserve">“, ve svém vlastním kongeniálním překladu zinscenuje matador hereckého divadla Janusz </w:t>
      </w:r>
      <w:proofErr w:type="spellStart"/>
      <w:r w:rsidRPr="00CC59F2">
        <w:rPr>
          <w:rFonts w:ascii="Segoe UI" w:hAnsi="Segoe UI" w:cs="Segoe UI"/>
          <w:sz w:val="20"/>
          <w:szCs w:val="20"/>
        </w:rPr>
        <w:t>Klimsza</w:t>
      </w:r>
      <w:proofErr w:type="spellEnd"/>
      <w:r w:rsidRPr="00CC59F2">
        <w:rPr>
          <w:rFonts w:ascii="Segoe UI" w:hAnsi="Segoe UI" w:cs="Segoe UI"/>
          <w:sz w:val="20"/>
          <w:szCs w:val="20"/>
        </w:rPr>
        <w:t xml:space="preserve">, který v Brně bude režírovat vůbec poprvé. Komorní obsazení předních herců Činohry NdB slibuje herecký koncert značky „kvartet pro etnické nástroje“. </w:t>
      </w:r>
    </w:p>
    <w:p w:rsidR="00DA1BE0" w:rsidRDefault="00DA1BE0" w:rsidP="00CC59F2">
      <w:pPr>
        <w:rPr>
          <w:rFonts w:ascii="Segoe UI" w:hAnsi="Segoe UI" w:cs="Segoe UI"/>
          <w:sz w:val="20"/>
          <w:szCs w:val="20"/>
        </w:rPr>
      </w:pPr>
      <w:r w:rsidRPr="00CC59F2">
        <w:rPr>
          <w:rFonts w:ascii="Segoe UI" w:hAnsi="Segoe UI" w:cs="Segoe UI"/>
          <w:sz w:val="20"/>
          <w:szCs w:val="20"/>
        </w:rPr>
        <w:t>Premiéra: 21. května 2025 v divadle Reduta</w:t>
      </w:r>
    </w:p>
    <w:p w:rsidR="00327FB3" w:rsidRDefault="00327FB3" w:rsidP="00CC59F2">
      <w:pPr>
        <w:rPr>
          <w:rFonts w:ascii="Segoe UI" w:hAnsi="Segoe UI" w:cs="Segoe UI"/>
          <w:sz w:val="20"/>
          <w:szCs w:val="20"/>
        </w:rPr>
      </w:pPr>
    </w:p>
    <w:p w:rsidR="00327FB3" w:rsidRPr="00CC59F2" w:rsidRDefault="00327FB3" w:rsidP="00CC59F2">
      <w:pPr>
        <w:rPr>
          <w:rFonts w:ascii="Segoe UI" w:hAnsi="Segoe UI" w:cs="Segoe UI"/>
          <w:sz w:val="20"/>
          <w:szCs w:val="20"/>
        </w:rPr>
      </w:pPr>
    </w:p>
    <w:sectPr w:rsidR="00327FB3" w:rsidRPr="00CC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E0"/>
    <w:rsid w:val="002454CC"/>
    <w:rsid w:val="002E2080"/>
    <w:rsid w:val="00327FB3"/>
    <w:rsid w:val="006B63E7"/>
    <w:rsid w:val="007C5F2E"/>
    <w:rsid w:val="007E3A84"/>
    <w:rsid w:val="00810224"/>
    <w:rsid w:val="008F569F"/>
    <w:rsid w:val="00970972"/>
    <w:rsid w:val="00BF3D4A"/>
    <w:rsid w:val="00CC59F2"/>
    <w:rsid w:val="00D21B0E"/>
    <w:rsid w:val="00DA1BE0"/>
    <w:rsid w:val="00DF2ABE"/>
    <w:rsid w:val="00E61D79"/>
    <w:rsid w:val="00E80405"/>
    <w:rsid w:val="00EC4FA0"/>
    <w:rsid w:val="00F21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EBCDA-FEE1-4892-A423-1E0CE600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C5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C5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C59F2"/>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CC59F2"/>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CC59F2"/>
    <w:pPr>
      <w:spacing w:after="0" w:line="240" w:lineRule="auto"/>
    </w:pPr>
  </w:style>
  <w:style w:type="paragraph" w:styleId="Normlnweb">
    <w:name w:val="Normal (Web)"/>
    <w:basedOn w:val="Normln"/>
    <w:uiPriority w:val="99"/>
    <w:semiHidden/>
    <w:unhideWhenUsed/>
    <w:rsid w:val="007E3A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E3A84"/>
    <w:rPr>
      <w:b/>
      <w:bCs/>
    </w:rPr>
  </w:style>
  <w:style w:type="character" w:styleId="Zdraznn">
    <w:name w:val="Emphasis"/>
    <w:basedOn w:val="Standardnpsmoodstavce"/>
    <w:uiPriority w:val="20"/>
    <w:qFormat/>
    <w:rsid w:val="007E3A84"/>
    <w:rPr>
      <w:i/>
      <w:iCs/>
    </w:rPr>
  </w:style>
  <w:style w:type="paragraph" w:styleId="Textbubliny">
    <w:name w:val="Balloon Text"/>
    <w:basedOn w:val="Normln"/>
    <w:link w:val="TextbublinyChar"/>
    <w:uiPriority w:val="99"/>
    <w:semiHidden/>
    <w:unhideWhenUsed/>
    <w:rsid w:val="00F21F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1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3684">
      <w:bodyDiv w:val="1"/>
      <w:marLeft w:val="0"/>
      <w:marRight w:val="0"/>
      <w:marTop w:val="0"/>
      <w:marBottom w:val="0"/>
      <w:divBdr>
        <w:top w:val="none" w:sz="0" w:space="0" w:color="auto"/>
        <w:left w:val="none" w:sz="0" w:space="0" w:color="auto"/>
        <w:bottom w:val="none" w:sz="0" w:space="0" w:color="auto"/>
        <w:right w:val="none" w:sz="0" w:space="0" w:color="auto"/>
      </w:divBdr>
    </w:div>
    <w:div w:id="548420062">
      <w:bodyDiv w:val="1"/>
      <w:marLeft w:val="0"/>
      <w:marRight w:val="0"/>
      <w:marTop w:val="0"/>
      <w:marBottom w:val="0"/>
      <w:divBdr>
        <w:top w:val="none" w:sz="0" w:space="0" w:color="auto"/>
        <w:left w:val="none" w:sz="0" w:space="0" w:color="auto"/>
        <w:bottom w:val="none" w:sz="0" w:space="0" w:color="auto"/>
        <w:right w:val="none" w:sz="0" w:space="0" w:color="auto"/>
      </w:divBdr>
    </w:div>
    <w:div w:id="166266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2305</Words>
  <Characters>13605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ND Brno</Company>
  <LinksUpToDate>false</LinksUpToDate>
  <CharactersWithSpaces>15879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Kozubíková Karolína</dc:creator>
  <cp:keywords/>
  <dc:description/>
  <cp:lastModifiedBy>Žáková-Klimplová Zuzana</cp:lastModifiedBy>
  <cp:revision>6</cp:revision>
  <cp:lastPrinted>2024-09-10T15:01:00Z</cp:lastPrinted>
  <dcterms:created xsi:type="dcterms:W3CDTF">2024-09-06T12:13:00Z</dcterms:created>
  <dcterms:modified xsi:type="dcterms:W3CDTF">2024-09-10T15:03:00Z</dcterms:modified>
</cp:coreProperties>
</file>